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5574" w14:textId="77777777"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14:paraId="49552825" w14:textId="77777777" w:rsidR="00D168B3" w:rsidRDefault="00D168B3">
      <w:pPr>
        <w:spacing w:before="9" w:after="0" w:line="110" w:lineRule="exact"/>
        <w:rPr>
          <w:rFonts w:ascii="Times New Roman" w:hAnsi="Times New Roman" w:cs="Times New Roman"/>
          <w:sz w:val="11"/>
          <w:szCs w:val="11"/>
          <w:lang w:val="pl-PL"/>
        </w:rPr>
      </w:pPr>
    </w:p>
    <w:p w14:paraId="62F1E796" w14:textId="77777777"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14:paraId="754E3EA7" w14:textId="77777777" w:rsidR="00D168B3" w:rsidRDefault="00D168B3">
      <w:pPr>
        <w:spacing w:before="1" w:after="0" w:line="120" w:lineRule="exact"/>
        <w:rPr>
          <w:rFonts w:ascii="Times New Roman" w:hAnsi="Times New Roman" w:cs="Times New Roman"/>
          <w:sz w:val="12"/>
          <w:szCs w:val="12"/>
          <w:lang w:val="pl-PL"/>
        </w:rPr>
      </w:pPr>
    </w:p>
    <w:p w14:paraId="55C692B7" w14:textId="7863EA47"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01386F">
        <w:rPr>
          <w:rFonts w:ascii="Times New Roman" w:eastAsia="Garamond" w:hAnsi="Times New Roman" w:cs="Times New Roman"/>
          <w:sz w:val="24"/>
          <w:szCs w:val="24"/>
          <w:lang w:val="pl-PL"/>
        </w:rPr>
        <w:t>kierunk</w:t>
      </w:r>
      <w:r w:rsidR="008F4E1D">
        <w:rPr>
          <w:rFonts w:ascii="Times New Roman" w:eastAsia="Garamond" w:hAnsi="Times New Roman" w:cs="Times New Roman"/>
          <w:sz w:val="24"/>
          <w:szCs w:val="24"/>
          <w:lang w:val="pl-PL"/>
        </w:rPr>
        <w:t>ów</w:t>
      </w:r>
      <w:r w:rsidR="00AE656F" w:rsidRPr="008F4E1D">
        <w:rPr>
          <w:lang w:val="pl-PL"/>
        </w:rPr>
        <w:t xml:space="preserve"> </w:t>
      </w:r>
      <w:r w:rsidR="0046797F">
        <w:rPr>
          <w:rFonts w:ascii="Times New Roman" w:eastAsia="Garamond" w:hAnsi="Times New Roman" w:cs="Times New Roman"/>
          <w:sz w:val="24"/>
          <w:szCs w:val="24"/>
          <w:lang w:val="pl-PL"/>
        </w:rPr>
        <w:t>prowadzonych</w:t>
      </w:r>
      <w:r w:rsidR="008C46AD">
        <w:rPr>
          <w:rFonts w:ascii="Times New Roman" w:eastAsia="Garamond" w:hAnsi="Times New Roman" w:cs="Times New Roman"/>
          <w:sz w:val="24"/>
          <w:szCs w:val="24"/>
          <w:lang w:val="pl-PL"/>
        </w:rPr>
        <w:t xml:space="preserve"> przez Wydział </w:t>
      </w:r>
      <w:r w:rsidR="00AE656F" w:rsidRPr="00AE656F">
        <w:rPr>
          <w:rFonts w:ascii="Times New Roman" w:eastAsia="Garamond" w:hAnsi="Times New Roman" w:cs="Times New Roman"/>
          <w:sz w:val="24"/>
          <w:szCs w:val="24"/>
          <w:lang w:val="pl-PL"/>
        </w:rPr>
        <w:t xml:space="preserve"> Technologi</w:t>
      </w:r>
      <w:r w:rsidR="008C46AD">
        <w:rPr>
          <w:rFonts w:ascii="Times New Roman" w:eastAsia="Garamond" w:hAnsi="Times New Roman" w:cs="Times New Roman"/>
          <w:sz w:val="24"/>
          <w:szCs w:val="24"/>
          <w:lang w:val="pl-PL"/>
        </w:rPr>
        <w:t>i</w:t>
      </w:r>
      <w:r w:rsidR="00AE656F" w:rsidRPr="00AE656F">
        <w:rPr>
          <w:rFonts w:ascii="Times New Roman" w:eastAsia="Garamond" w:hAnsi="Times New Roman" w:cs="Times New Roman"/>
          <w:sz w:val="24"/>
          <w:szCs w:val="24"/>
          <w:lang w:val="pl-PL"/>
        </w:rPr>
        <w:t xml:space="preserve"> Drewna</w:t>
      </w:r>
      <w:r w:rsidR="00977449">
        <w:rPr>
          <w:rFonts w:ascii="Times New Roman" w:eastAsia="Garamond" w:hAnsi="Times New Roman" w:cs="Times New Roman"/>
          <w:sz w:val="24"/>
          <w:szCs w:val="24"/>
          <w:lang w:val="pl-PL"/>
        </w:rPr>
        <w:t xml:space="preserve"> </w:t>
      </w:r>
      <w:r w:rsidR="00533BD4" w:rsidRPr="00533BD4">
        <w:rPr>
          <w:rFonts w:ascii="Times New Roman" w:eastAsia="Garamond" w:hAnsi="Times New Roman" w:cs="Times New Roman"/>
          <w:sz w:val="24"/>
          <w:szCs w:val="24"/>
          <w:lang w:val="pl-PL"/>
        </w:rPr>
        <w:t xml:space="preserve">realizowane w ramach </w:t>
      </w:r>
      <w:r w:rsidR="00AE656F">
        <w:rPr>
          <w:rFonts w:ascii="Times New Roman" w:eastAsia="Garamond" w:hAnsi="Times New Roman" w:cs="Times New Roman"/>
          <w:sz w:val="24"/>
          <w:szCs w:val="24"/>
          <w:lang w:val="pl-PL"/>
        </w:rPr>
        <w:t>Z</w:t>
      </w:r>
      <w:r w:rsidR="00533BD4" w:rsidRPr="00533BD4">
        <w:rPr>
          <w:rFonts w:ascii="Times New Roman" w:eastAsia="Garamond" w:hAnsi="Times New Roman" w:cs="Times New Roman"/>
          <w:sz w:val="24"/>
          <w:szCs w:val="24"/>
          <w:lang w:val="pl-PL"/>
        </w:rPr>
        <w:t xml:space="preserve">adania </w:t>
      </w:r>
      <w:r w:rsidR="00483616">
        <w:rPr>
          <w:rFonts w:ascii="Times New Roman" w:eastAsia="Garamond" w:hAnsi="Times New Roman" w:cs="Times New Roman"/>
          <w:sz w:val="24"/>
          <w:szCs w:val="24"/>
          <w:lang w:val="pl-PL"/>
        </w:rPr>
        <w:t>9</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14:paraId="3DF74EAC" w14:textId="77777777" w:rsidR="00D168B3" w:rsidRDefault="00D168B3">
      <w:pPr>
        <w:spacing w:after="0" w:line="100" w:lineRule="atLeast"/>
        <w:jc w:val="center"/>
        <w:rPr>
          <w:rFonts w:ascii="Times New Roman" w:eastAsia="Garamond" w:hAnsi="Times New Roman" w:cs="Times New Roman"/>
          <w:sz w:val="24"/>
          <w:szCs w:val="24"/>
          <w:lang w:val="pl-PL"/>
        </w:rPr>
      </w:pPr>
    </w:p>
    <w:p w14:paraId="5391EE4E" w14:textId="77777777"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14:paraId="20700DA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14:paraId="05C8F8BF"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14:paraId="09FB5D87" w14:textId="338309F9"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Wydziału</w:t>
      </w:r>
      <w:r w:rsidR="00483616" w:rsidRPr="00483616">
        <w:rPr>
          <w:rFonts w:ascii="Times New Roman" w:eastAsia="Garamond" w:hAnsi="Times New Roman" w:cs="Times New Roman"/>
          <w:sz w:val="24"/>
          <w:szCs w:val="24"/>
          <w:lang w:val="pl-PL"/>
        </w:rPr>
        <w:t xml:space="preserve"> Technologii Drewna </w:t>
      </w:r>
      <w:r w:rsidR="00483616">
        <w:rPr>
          <w:rFonts w:ascii="Times New Roman" w:eastAsia="Garamond" w:hAnsi="Times New Roman" w:cs="Times New Roman"/>
          <w:sz w:val="24"/>
          <w:szCs w:val="24"/>
          <w:lang w:val="pl-PL"/>
        </w:rPr>
        <w:t xml:space="preserve"> j</w:t>
      </w:r>
      <w:r>
        <w:rPr>
          <w:rFonts w:ascii="Times New Roman" w:eastAsia="Calibri" w:hAnsi="Times New Roman" w:cs="Times New Roman"/>
          <w:color w:val="000000"/>
          <w:sz w:val="24"/>
          <w:szCs w:val="24"/>
          <w:lang w:val="pl-PL"/>
        </w:rPr>
        <w:t>est Szkoła Główna Gospodarstwa Wiejskiego w Warszawie.</w:t>
      </w:r>
    </w:p>
    <w:p w14:paraId="0B3FC8FB" w14:textId="77777777" w:rsidR="00D168B3" w:rsidRDefault="00D168B3">
      <w:pPr>
        <w:spacing w:before="19" w:after="0" w:line="220" w:lineRule="exact"/>
        <w:rPr>
          <w:lang w:val="pl-PL"/>
        </w:rPr>
      </w:pPr>
    </w:p>
    <w:p w14:paraId="290DFCDB" w14:textId="5338361E" w:rsidR="00D168B3" w:rsidRDefault="00D168B3" w:rsidP="00483616">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w:t>
      </w:r>
      <w:r w:rsidR="00494932" w:rsidRPr="00494932">
        <w:rPr>
          <w:rFonts w:ascii="Times New Roman" w:eastAsia="Calibri" w:hAnsi="Times New Roman" w:cs="Times New Roman"/>
          <w:color w:val="000000"/>
          <w:sz w:val="24"/>
          <w:szCs w:val="24"/>
          <w:lang w:val="pl-PL"/>
        </w:rPr>
        <w:t>Celem działań jest podniesienie kompetencji studentów i studentek kierunku 4, 5,  6, 7 semestru studiów inżynierskich oraz 1, 2 i 3 semestru studiów uzupełniających magisterskich kierunkach: Meblarstwo i Technologia Drewna w terminie do 31 maja 2022 r. Cel zostanie osiągnięty poprzez realizację następujących szkoleń:</w:t>
      </w:r>
    </w:p>
    <w:p w14:paraId="2EDBCCB7" w14:textId="77777777" w:rsidR="00483616" w:rsidRPr="00483616" w:rsidRDefault="00483616" w:rsidP="00483616">
      <w:pPr>
        <w:pStyle w:val="Akapitzlist1"/>
        <w:spacing w:after="0" w:line="300" w:lineRule="auto"/>
        <w:ind w:left="993"/>
        <w:rPr>
          <w:rFonts w:ascii="Times New Roman" w:eastAsia="Garamond" w:hAnsi="Times New Roman" w:cs="Times New Roman"/>
          <w:spacing w:val="-1"/>
          <w:sz w:val="24"/>
          <w:szCs w:val="24"/>
          <w:lang w:val="pl-PL"/>
        </w:rPr>
      </w:pPr>
      <w:r w:rsidRPr="00483616">
        <w:rPr>
          <w:rFonts w:ascii="Times New Roman" w:eastAsia="Garamond" w:hAnsi="Times New Roman" w:cs="Times New Roman"/>
          <w:spacing w:val="-1"/>
          <w:sz w:val="24"/>
          <w:szCs w:val="24"/>
          <w:lang w:val="pl-PL"/>
        </w:rPr>
        <w:t>1)</w:t>
      </w:r>
      <w:r w:rsidRPr="00483616">
        <w:rPr>
          <w:rFonts w:ascii="Times New Roman" w:eastAsia="Garamond" w:hAnsi="Times New Roman" w:cs="Times New Roman"/>
          <w:spacing w:val="-1"/>
          <w:sz w:val="24"/>
          <w:szCs w:val="24"/>
          <w:lang w:val="pl-PL"/>
        </w:rPr>
        <w:tab/>
        <w:t>AutoCAD – obsługa oprogramowania, kurs podstawowy;</w:t>
      </w:r>
    </w:p>
    <w:p w14:paraId="414956DB" w14:textId="30971D41" w:rsidR="00483616" w:rsidRPr="00483616" w:rsidRDefault="00483616" w:rsidP="00483616">
      <w:pPr>
        <w:pStyle w:val="Akapitzlist1"/>
        <w:spacing w:after="0" w:line="300" w:lineRule="auto"/>
        <w:ind w:left="993"/>
        <w:rPr>
          <w:rFonts w:ascii="Times New Roman" w:eastAsia="Garamond" w:hAnsi="Times New Roman" w:cs="Times New Roman"/>
          <w:spacing w:val="-1"/>
          <w:sz w:val="24"/>
          <w:szCs w:val="24"/>
          <w:lang w:val="pl-PL"/>
        </w:rPr>
      </w:pPr>
      <w:r w:rsidRPr="00483616">
        <w:rPr>
          <w:rFonts w:ascii="Times New Roman" w:eastAsia="Garamond" w:hAnsi="Times New Roman" w:cs="Times New Roman"/>
          <w:spacing w:val="-1"/>
          <w:sz w:val="24"/>
          <w:szCs w:val="24"/>
          <w:lang w:val="pl-PL"/>
        </w:rPr>
        <w:t>2)</w:t>
      </w:r>
      <w:r w:rsidRPr="00483616">
        <w:rPr>
          <w:rFonts w:ascii="Times New Roman" w:eastAsia="Garamond" w:hAnsi="Times New Roman" w:cs="Times New Roman"/>
          <w:spacing w:val="-1"/>
          <w:sz w:val="24"/>
          <w:szCs w:val="24"/>
          <w:lang w:val="pl-PL"/>
        </w:rPr>
        <w:tab/>
        <w:t>CAD/CAM Wood;</w:t>
      </w:r>
    </w:p>
    <w:p w14:paraId="3595E940" w14:textId="25D53D48" w:rsidR="00483616" w:rsidRPr="00483616" w:rsidRDefault="00483616" w:rsidP="00483616">
      <w:pPr>
        <w:pStyle w:val="Akapitzlist1"/>
        <w:spacing w:after="0" w:line="300" w:lineRule="auto"/>
        <w:ind w:left="993"/>
        <w:rPr>
          <w:rFonts w:ascii="Times New Roman" w:eastAsia="Garamond" w:hAnsi="Times New Roman" w:cs="Times New Roman"/>
          <w:spacing w:val="-1"/>
          <w:sz w:val="24"/>
          <w:szCs w:val="24"/>
          <w:lang w:val="pl-PL"/>
        </w:rPr>
      </w:pPr>
      <w:r w:rsidRPr="00483616">
        <w:rPr>
          <w:rFonts w:ascii="Times New Roman" w:eastAsia="Garamond" w:hAnsi="Times New Roman" w:cs="Times New Roman"/>
          <w:spacing w:val="-1"/>
          <w:sz w:val="24"/>
          <w:szCs w:val="24"/>
          <w:lang w:val="pl-PL"/>
        </w:rPr>
        <w:t>3)</w:t>
      </w:r>
      <w:r w:rsidRPr="00483616">
        <w:rPr>
          <w:rFonts w:ascii="Times New Roman" w:eastAsia="Garamond" w:hAnsi="Times New Roman" w:cs="Times New Roman"/>
          <w:spacing w:val="-1"/>
          <w:sz w:val="24"/>
          <w:szCs w:val="24"/>
          <w:lang w:val="pl-PL"/>
        </w:rPr>
        <w:tab/>
        <w:t>Kompetencje analityczne i projektowe;</w:t>
      </w:r>
    </w:p>
    <w:p w14:paraId="58C54DB4" w14:textId="238AC58C" w:rsidR="001A48B2" w:rsidRDefault="00483616" w:rsidP="00483616">
      <w:pPr>
        <w:pStyle w:val="Akapitzlist1"/>
        <w:spacing w:after="0" w:line="300" w:lineRule="auto"/>
        <w:ind w:left="993"/>
        <w:rPr>
          <w:rFonts w:ascii="Times New Roman" w:eastAsia="Garamond" w:hAnsi="Times New Roman" w:cs="Times New Roman"/>
          <w:spacing w:val="-1"/>
          <w:sz w:val="24"/>
          <w:szCs w:val="24"/>
          <w:lang w:val="pl-PL"/>
        </w:rPr>
      </w:pPr>
      <w:r w:rsidRPr="00483616">
        <w:rPr>
          <w:rFonts w:ascii="Times New Roman" w:eastAsia="Garamond" w:hAnsi="Times New Roman" w:cs="Times New Roman"/>
          <w:spacing w:val="-1"/>
          <w:sz w:val="24"/>
          <w:szCs w:val="24"/>
          <w:lang w:val="pl-PL"/>
        </w:rPr>
        <w:t>4)</w:t>
      </w:r>
      <w:r w:rsidRPr="00483616">
        <w:rPr>
          <w:rFonts w:ascii="Times New Roman" w:eastAsia="Garamond" w:hAnsi="Times New Roman" w:cs="Times New Roman"/>
          <w:spacing w:val="-1"/>
          <w:sz w:val="24"/>
          <w:szCs w:val="24"/>
          <w:lang w:val="pl-PL"/>
        </w:rPr>
        <w:tab/>
        <w:t>Zarządzanie jakością</w:t>
      </w:r>
      <w:r>
        <w:rPr>
          <w:rFonts w:ascii="Times New Roman" w:eastAsia="Garamond" w:hAnsi="Times New Roman" w:cs="Times New Roman"/>
          <w:spacing w:val="-1"/>
          <w:sz w:val="24"/>
          <w:szCs w:val="24"/>
          <w:lang w:val="pl-PL"/>
        </w:rPr>
        <w:t>;</w:t>
      </w:r>
    </w:p>
    <w:p w14:paraId="134EF648" w14:textId="77777777" w:rsidR="00483616" w:rsidRPr="001A48B2" w:rsidRDefault="00483616" w:rsidP="00483616">
      <w:pPr>
        <w:pStyle w:val="Akapitzlist1"/>
        <w:spacing w:after="0" w:line="300" w:lineRule="auto"/>
        <w:rPr>
          <w:rFonts w:ascii="Times New Roman" w:eastAsia="Garamond" w:hAnsi="Times New Roman" w:cs="Times New Roman"/>
          <w:spacing w:val="-1"/>
          <w:sz w:val="24"/>
          <w:szCs w:val="24"/>
          <w:lang w:val="pl-PL"/>
        </w:rPr>
      </w:pPr>
    </w:p>
    <w:p w14:paraId="2442D72C" w14:textId="77777777" w:rsidR="00DD3D1F"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3. W uzasadnionych przypadkach, uniemożliwiających odbycie szkolenia w siedzibie Uczelni, w</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szczególności w przypadku wprowadzenia w Uczelni ograniczenia w realizacji zajęć związanej z zagrożeniem epidemicznym lub ograniczenia lub zawieszenia działalności Uczelni wyższych o</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0A3BDA3D" w14:textId="170DD621" w:rsidR="001A48B2" w:rsidRPr="00DD3D1F" w:rsidRDefault="001A48B2" w:rsidP="00DD3D1F">
      <w:pPr>
        <w:tabs>
          <w:tab w:val="left" w:pos="1455"/>
        </w:tabs>
        <w:rPr>
          <w:rFonts w:ascii="Times New Roman" w:eastAsia="Calibri" w:hAnsi="Times New Roman" w:cs="Times New Roman"/>
          <w:sz w:val="24"/>
          <w:szCs w:val="24"/>
          <w:lang w:val="pl-PL"/>
        </w:rPr>
      </w:pPr>
    </w:p>
    <w:p w14:paraId="35300E5B" w14:textId="77777777" w:rsidR="001A48B2" w:rsidRPr="001A48B2"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14:paraId="129A83F8"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14:paraId="4CC5808F" w14:textId="59C1199D" w:rsidR="00D168B3" w:rsidRPr="00564B7E" w:rsidRDefault="00D168B3">
      <w:p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 xml:space="preserve">1. Działania kierowane są do studentów i studentek </w:t>
      </w:r>
      <w:bookmarkStart w:id="0" w:name="_GoBack"/>
      <w:bookmarkEnd w:id="0"/>
      <w:r w:rsidR="00826A57">
        <w:rPr>
          <w:rFonts w:ascii="Times New Roman" w:eastAsia="Calibri" w:hAnsi="Times New Roman" w:cs="Times New Roman"/>
          <w:color w:val="000000"/>
          <w:sz w:val="24"/>
          <w:szCs w:val="24"/>
          <w:lang w:val="pl-PL"/>
        </w:rPr>
        <w:t xml:space="preserve">4, 5, </w:t>
      </w:r>
      <w:r w:rsidR="00483616" w:rsidRPr="00483616">
        <w:rPr>
          <w:rFonts w:ascii="Times New Roman" w:eastAsia="Calibri" w:hAnsi="Times New Roman" w:cs="Times New Roman"/>
          <w:color w:val="000000"/>
          <w:sz w:val="24"/>
          <w:szCs w:val="24"/>
          <w:lang w:val="pl-PL"/>
        </w:rPr>
        <w:t>6</w:t>
      </w:r>
      <w:r w:rsidR="00826A57">
        <w:rPr>
          <w:rFonts w:ascii="Times New Roman" w:eastAsia="Calibri" w:hAnsi="Times New Roman" w:cs="Times New Roman"/>
          <w:color w:val="000000"/>
          <w:sz w:val="24"/>
          <w:szCs w:val="24"/>
          <w:lang w:val="pl-PL"/>
        </w:rPr>
        <w:t xml:space="preserve"> i 7</w:t>
      </w:r>
      <w:r w:rsidR="00483616" w:rsidRPr="00483616">
        <w:rPr>
          <w:rFonts w:ascii="Times New Roman" w:eastAsia="Calibri" w:hAnsi="Times New Roman" w:cs="Times New Roman"/>
          <w:color w:val="000000"/>
          <w:sz w:val="24"/>
          <w:szCs w:val="24"/>
          <w:lang w:val="pl-PL"/>
        </w:rPr>
        <w:t xml:space="preserve"> semestru studiów inżynierskich oraz 1, 2 i 3 semestru studiów uzupełniających magisterskich </w:t>
      </w:r>
      <w:r w:rsidR="008F4E1D">
        <w:rPr>
          <w:rFonts w:ascii="Times New Roman" w:eastAsia="Calibri" w:hAnsi="Times New Roman" w:cs="Times New Roman"/>
          <w:color w:val="000000"/>
          <w:sz w:val="24"/>
          <w:szCs w:val="24"/>
          <w:lang w:val="pl-PL"/>
        </w:rPr>
        <w:t xml:space="preserve">na </w:t>
      </w:r>
      <w:r w:rsidR="00483616" w:rsidRPr="00483616">
        <w:rPr>
          <w:rFonts w:ascii="Times New Roman" w:eastAsia="Calibri" w:hAnsi="Times New Roman" w:cs="Times New Roman"/>
          <w:color w:val="000000"/>
          <w:sz w:val="24"/>
          <w:szCs w:val="24"/>
          <w:lang w:val="pl-PL"/>
        </w:rPr>
        <w:t>kierunkach: Meblarstwo i Technologia Drewna</w:t>
      </w:r>
      <w:r w:rsidR="00AE656F">
        <w:rPr>
          <w:rFonts w:ascii="Times New Roman" w:eastAsia="Calibri" w:hAnsi="Times New Roman" w:cs="Times New Roman"/>
          <w:color w:val="000000"/>
          <w:sz w:val="24"/>
          <w:szCs w:val="24"/>
          <w:lang w:val="pl-PL"/>
        </w:rPr>
        <w:t>.</w:t>
      </w:r>
      <w:r w:rsidR="00483616" w:rsidRPr="00483616">
        <w:rPr>
          <w:rFonts w:ascii="Times New Roman" w:eastAsia="Calibri" w:hAnsi="Times New Roman" w:cs="Times New Roman"/>
          <w:color w:val="000000"/>
          <w:sz w:val="24"/>
          <w:szCs w:val="24"/>
          <w:lang w:val="pl-PL"/>
        </w:rPr>
        <w:t xml:space="preserve"> </w:t>
      </w:r>
    </w:p>
    <w:p w14:paraId="4FE1C205" w14:textId="77777777" w:rsidR="00D168B3" w:rsidRPr="00564B7E"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Kandydat/ka musi studiować na kierunku objętym zadaniem.</w:t>
      </w:r>
    </w:p>
    <w:p w14:paraId="22DD0C04"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14:paraId="1522B2E6" w14:textId="7EB93E85"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bookmarkStart w:id="1" w:name="_Hlk80184176"/>
      <w:r w:rsidR="00AF3CD3">
        <w:rPr>
          <w:rFonts w:ascii="Times New Roman" w:hAnsi="Times New Roman"/>
          <w:bCs/>
          <w:sz w:val="24"/>
          <w:lang w:val="pl-PL"/>
        </w:rPr>
        <w:t>§</w:t>
      </w:r>
      <w:r w:rsidRPr="005D287C">
        <w:rPr>
          <w:rFonts w:ascii="Times New Roman" w:hAnsi="Times New Roman"/>
          <w:bCs/>
          <w:sz w:val="24"/>
          <w:lang w:val="pl-PL"/>
        </w:rPr>
        <w:t xml:space="preserve"> </w:t>
      </w:r>
      <w:bookmarkEnd w:id="1"/>
      <w:r w:rsidRPr="005D287C">
        <w:rPr>
          <w:rFonts w:ascii="Times New Roman" w:hAnsi="Times New Roman"/>
          <w:bCs/>
          <w:sz w:val="24"/>
          <w:lang w:val="pl-PL"/>
        </w:rPr>
        <w:t>1 pkt 2</w:t>
      </w:r>
      <w:r w:rsidR="00310C75">
        <w:rPr>
          <w:rFonts w:ascii="Times New Roman" w:hAnsi="Times New Roman"/>
          <w:bCs/>
          <w:sz w:val="24"/>
          <w:lang w:val="pl-PL"/>
        </w:rPr>
        <w:t xml:space="preserve"> Regulaminu</w:t>
      </w:r>
      <w:r w:rsidRPr="005D287C">
        <w:rPr>
          <w:rFonts w:ascii="Times New Roman" w:hAnsi="Times New Roman"/>
          <w:bCs/>
          <w:sz w:val="24"/>
          <w:lang w:val="pl-PL"/>
        </w:rPr>
        <w:t>.</w:t>
      </w:r>
    </w:p>
    <w:p w14:paraId="6F35D2EE"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14:paraId="7EE9E932" w14:textId="77777777"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w:t>
      </w:r>
      <w:r w:rsidR="00DD3D1F">
        <w:rPr>
          <w:rFonts w:ascii="Times New Roman" w:eastAsia="Calibri" w:hAnsi="Times New Roman" w:cs="Times New Roman"/>
          <w:color w:val="000000"/>
          <w:sz w:val="24"/>
          <w:szCs w:val="24"/>
          <w:lang w:val="pl-PL"/>
        </w:rPr>
        <w:t> </w:t>
      </w:r>
      <w:r w:rsidR="00D168B3">
        <w:rPr>
          <w:rFonts w:ascii="Times New Roman" w:eastAsia="Calibri" w:hAnsi="Times New Roman" w:cs="Times New Roman"/>
          <w:color w:val="000000"/>
          <w:sz w:val="24"/>
          <w:szCs w:val="24"/>
          <w:lang w:val="pl-PL"/>
        </w:rPr>
        <w:t>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14:paraId="6EA4235D" w14:textId="77777777"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14:paraId="29ED9EE6"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14:paraId="1BF597A0"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14:paraId="37C6A633" w14:textId="77777777"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14:paraId="5AE2BA88"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14:paraId="6D73F6B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14:paraId="14CC192E"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1A48B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14:paraId="74EEBFC4"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14:paraId="063FBC0A"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14:paraId="561D8C98" w14:textId="42B4A4F8" w:rsidR="00D168B3"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14:paraId="1D447F81" w14:textId="77777777" w:rsidR="00483616" w:rsidRPr="00483616" w:rsidRDefault="00483616" w:rsidP="00483616">
      <w:pPr>
        <w:pStyle w:val="Akapitzlist1"/>
        <w:numPr>
          <w:ilvl w:val="0"/>
          <w:numId w:val="11"/>
        </w:numPr>
        <w:spacing w:after="0" w:line="300" w:lineRule="auto"/>
        <w:rPr>
          <w:rFonts w:ascii="Times New Roman" w:eastAsia="Garamond" w:hAnsi="Times New Roman" w:cs="Times New Roman"/>
          <w:spacing w:val="-1"/>
          <w:lang w:val="pl-PL"/>
        </w:rPr>
      </w:pPr>
      <w:r w:rsidRPr="00483616">
        <w:rPr>
          <w:rFonts w:ascii="Times New Roman" w:eastAsia="Garamond" w:hAnsi="Times New Roman" w:cs="Times New Roman"/>
          <w:spacing w:val="-1"/>
          <w:lang w:val="pl-PL"/>
        </w:rPr>
        <w:t>umowa uczestnictwa w projekcie (załącznik 4),</w:t>
      </w:r>
    </w:p>
    <w:p w14:paraId="67DC396C" w14:textId="77777777" w:rsidR="00483616" w:rsidRPr="00483616" w:rsidRDefault="00483616" w:rsidP="00483616">
      <w:pPr>
        <w:pStyle w:val="Akapitzlist1"/>
        <w:numPr>
          <w:ilvl w:val="0"/>
          <w:numId w:val="11"/>
        </w:numPr>
        <w:spacing w:after="0" w:line="300" w:lineRule="auto"/>
        <w:rPr>
          <w:rFonts w:ascii="Times New Roman" w:eastAsia="Garamond" w:hAnsi="Times New Roman" w:cs="Times New Roman"/>
          <w:spacing w:val="-1"/>
          <w:lang w:val="pl-PL"/>
        </w:rPr>
      </w:pPr>
      <w:r w:rsidRPr="00483616">
        <w:rPr>
          <w:rFonts w:ascii="Times New Roman" w:eastAsia="Garamond" w:hAnsi="Times New Roman" w:cs="Times New Roman"/>
          <w:spacing w:val="-1"/>
          <w:lang w:val="pl-PL"/>
        </w:rPr>
        <w:t>informacja po 4 tygodniach i 3 miesiącach (załącznik 5)</w:t>
      </w:r>
    </w:p>
    <w:p w14:paraId="0693E1F8" w14:textId="77777777" w:rsidR="00483616" w:rsidRPr="00483616" w:rsidRDefault="00483616" w:rsidP="00483616">
      <w:pPr>
        <w:pStyle w:val="Akapitzlist1"/>
        <w:numPr>
          <w:ilvl w:val="0"/>
          <w:numId w:val="11"/>
        </w:numPr>
        <w:spacing w:after="0" w:line="300" w:lineRule="auto"/>
        <w:rPr>
          <w:rFonts w:ascii="Times New Roman" w:eastAsia="Garamond" w:hAnsi="Times New Roman" w:cs="Times New Roman"/>
          <w:spacing w:val="-1"/>
          <w:lang w:val="pl-PL"/>
        </w:rPr>
      </w:pPr>
      <w:r w:rsidRPr="00483616">
        <w:rPr>
          <w:rFonts w:ascii="Times New Roman" w:eastAsia="Garamond" w:hAnsi="Times New Roman" w:cs="Times New Roman"/>
          <w:spacing w:val="-1"/>
          <w:lang w:val="pl-PL"/>
        </w:rPr>
        <w:t>informacja absolwenta po 6 miesiącach (załącznik 6).</w:t>
      </w:r>
    </w:p>
    <w:p w14:paraId="2729856D" w14:textId="77777777" w:rsidR="00483616" w:rsidRPr="007E061A" w:rsidRDefault="00483616" w:rsidP="00483616">
      <w:pPr>
        <w:pStyle w:val="Akapitzlist1"/>
        <w:spacing w:after="0" w:line="300" w:lineRule="auto"/>
        <w:ind w:left="720"/>
        <w:rPr>
          <w:rFonts w:ascii="Times New Roman" w:eastAsia="Garamond" w:hAnsi="Times New Roman" w:cs="Times New Roman"/>
          <w:spacing w:val="-1"/>
          <w:lang w:val="pl-PL"/>
        </w:rPr>
      </w:pPr>
    </w:p>
    <w:p w14:paraId="46A78F91" w14:textId="30848050"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Dokumenty należy składać zgodnie z terminami naboru do </w:t>
      </w:r>
      <w:r w:rsidR="00310C75">
        <w:rPr>
          <w:rFonts w:ascii="Times New Roman" w:eastAsia="Calibri" w:hAnsi="Times New Roman" w:cs="Times New Roman"/>
          <w:color w:val="000000"/>
          <w:sz w:val="24"/>
          <w:szCs w:val="24"/>
          <w:lang w:val="pl-PL"/>
        </w:rPr>
        <w:t>K</w:t>
      </w:r>
      <w:r>
        <w:rPr>
          <w:rFonts w:ascii="Times New Roman" w:eastAsia="Calibri" w:hAnsi="Times New Roman" w:cs="Times New Roman"/>
          <w:color w:val="000000"/>
          <w:sz w:val="24"/>
          <w:szCs w:val="24"/>
          <w:lang w:val="pl-PL"/>
        </w:rPr>
        <w:t xml:space="preserve">oordynatora </w:t>
      </w:r>
      <w:r w:rsidR="00310C75">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14:paraId="253B7A2E" w14:textId="08CD43C8" w:rsidR="00896A36" w:rsidRDefault="00896A36">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Dopuszcza się możliwość złożenia w uzasadnionych przypadkach (pandemia) dokumentów w formie elektronicznej do koordynatora wydziałowego (podpisan</w:t>
      </w:r>
      <w:r w:rsidR="00B70BC8">
        <w:rPr>
          <w:rFonts w:ascii="Times New Roman" w:eastAsia="Calibri" w:hAnsi="Times New Roman" w:cs="Times New Roman"/>
          <w:color w:val="000000"/>
          <w:sz w:val="24"/>
          <w:szCs w:val="24"/>
          <w:lang w:val="pl-PL"/>
        </w:rPr>
        <w:t>e</w:t>
      </w:r>
      <w:r>
        <w:rPr>
          <w:rFonts w:ascii="Times New Roman" w:eastAsia="Calibri" w:hAnsi="Times New Roman" w:cs="Times New Roman"/>
          <w:color w:val="000000"/>
          <w:sz w:val="24"/>
          <w:szCs w:val="24"/>
          <w:lang w:val="pl-PL"/>
        </w:rPr>
        <w:t xml:space="preserve"> skany), a następnie ich dostarczenie </w:t>
      </w:r>
      <w:r w:rsidR="00B70BC8">
        <w:rPr>
          <w:rFonts w:ascii="Times New Roman" w:eastAsia="Calibri" w:hAnsi="Times New Roman" w:cs="Times New Roman"/>
          <w:color w:val="000000"/>
          <w:sz w:val="24"/>
          <w:szCs w:val="24"/>
          <w:lang w:val="pl-PL"/>
        </w:rPr>
        <w:t xml:space="preserve">w oryginale, </w:t>
      </w:r>
      <w:r>
        <w:rPr>
          <w:rFonts w:ascii="Times New Roman" w:eastAsia="Calibri" w:hAnsi="Times New Roman" w:cs="Times New Roman"/>
          <w:color w:val="000000"/>
          <w:sz w:val="24"/>
          <w:szCs w:val="24"/>
          <w:lang w:val="pl-PL"/>
        </w:rPr>
        <w:t xml:space="preserve">po otrzymaniu informacji </w:t>
      </w:r>
      <w:r w:rsidR="00B70BC8">
        <w:rPr>
          <w:rFonts w:ascii="Times New Roman" w:eastAsia="Calibri" w:hAnsi="Times New Roman" w:cs="Times New Roman"/>
          <w:color w:val="000000"/>
          <w:sz w:val="24"/>
          <w:szCs w:val="24"/>
          <w:lang w:val="pl-PL"/>
        </w:rPr>
        <w:t xml:space="preserve">od </w:t>
      </w:r>
      <w:r w:rsidR="00310C75">
        <w:rPr>
          <w:rFonts w:ascii="Times New Roman" w:eastAsia="Calibri" w:hAnsi="Times New Roman" w:cs="Times New Roman"/>
          <w:color w:val="000000"/>
          <w:sz w:val="24"/>
          <w:szCs w:val="24"/>
          <w:lang w:val="pl-PL"/>
        </w:rPr>
        <w:t>K</w:t>
      </w:r>
      <w:r w:rsidR="00B70BC8">
        <w:rPr>
          <w:rFonts w:ascii="Times New Roman" w:eastAsia="Calibri" w:hAnsi="Times New Roman" w:cs="Times New Roman"/>
          <w:color w:val="000000"/>
          <w:sz w:val="24"/>
          <w:szCs w:val="24"/>
          <w:lang w:val="pl-PL"/>
        </w:rPr>
        <w:t xml:space="preserve">oordynatora </w:t>
      </w:r>
      <w:r w:rsidR="00310C75">
        <w:rPr>
          <w:rFonts w:ascii="Times New Roman" w:eastAsia="Calibri" w:hAnsi="Times New Roman" w:cs="Times New Roman"/>
          <w:color w:val="000000"/>
          <w:sz w:val="24"/>
          <w:szCs w:val="24"/>
          <w:lang w:val="pl-PL"/>
        </w:rPr>
        <w:t>W</w:t>
      </w:r>
      <w:r w:rsidR="00B70BC8">
        <w:rPr>
          <w:rFonts w:ascii="Times New Roman" w:eastAsia="Calibri" w:hAnsi="Times New Roman" w:cs="Times New Roman"/>
          <w:color w:val="000000"/>
          <w:sz w:val="24"/>
          <w:szCs w:val="24"/>
          <w:lang w:val="pl-PL"/>
        </w:rPr>
        <w:t xml:space="preserve">ydziałowego </w:t>
      </w:r>
      <w:r>
        <w:rPr>
          <w:rFonts w:ascii="Times New Roman" w:eastAsia="Calibri" w:hAnsi="Times New Roman" w:cs="Times New Roman"/>
          <w:color w:val="000000"/>
          <w:sz w:val="24"/>
          <w:szCs w:val="24"/>
          <w:lang w:val="pl-PL"/>
        </w:rPr>
        <w:t>o</w:t>
      </w:r>
      <w:r w:rsidR="002F2D3E">
        <w:rPr>
          <w:rFonts w:ascii="Times New Roman" w:eastAsia="Calibri" w:hAnsi="Times New Roman" w:cs="Times New Roman"/>
          <w:color w:val="000000"/>
          <w:sz w:val="24"/>
          <w:szCs w:val="24"/>
          <w:lang w:val="pl-PL"/>
        </w:rPr>
        <w:t> </w:t>
      </w:r>
      <w:r>
        <w:rPr>
          <w:rFonts w:ascii="Times New Roman" w:eastAsia="Calibri" w:hAnsi="Times New Roman" w:cs="Times New Roman"/>
          <w:color w:val="000000"/>
          <w:sz w:val="24"/>
          <w:szCs w:val="24"/>
          <w:lang w:val="pl-PL"/>
        </w:rPr>
        <w:t xml:space="preserve">zakwalifikowaniu się na szkolenie. </w:t>
      </w:r>
    </w:p>
    <w:p w14:paraId="75CAFBA4"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14:paraId="0724C6F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14:paraId="28F23D2A"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14:paraId="70212DA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14:paraId="43E13EC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14:paraId="333138E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14:paraId="0261822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14:paraId="71CB433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14:paraId="1DDEC3DE" w14:textId="67F2403E"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sidR="00C500B4" w:rsidRPr="00C500B4">
        <w:rPr>
          <w:rFonts w:ascii="Times New Roman" w:eastAsia="Garamond" w:hAnsi="Times New Roman" w:cs="Times New Roman"/>
          <w:sz w:val="24"/>
          <w:szCs w:val="24"/>
          <w:lang w:val="pl-PL"/>
        </w:rPr>
        <w:t xml:space="preserve">Wydziału </w:t>
      </w:r>
      <w:r w:rsidR="00483616">
        <w:rPr>
          <w:rFonts w:ascii="Times New Roman" w:eastAsia="Garamond" w:hAnsi="Times New Roman" w:cs="Times New Roman"/>
          <w:sz w:val="24"/>
          <w:szCs w:val="24"/>
          <w:lang w:val="pl-PL"/>
        </w:rPr>
        <w:t>Technologii Drewna</w:t>
      </w:r>
      <w:r>
        <w:rPr>
          <w:rFonts w:ascii="Times New Roman" w:eastAsia="Calibri" w:hAnsi="Times New Roman" w:cs="Times New Roman"/>
          <w:color w:val="000000"/>
          <w:sz w:val="24"/>
          <w:szCs w:val="24"/>
          <w:lang w:val="pl-PL"/>
        </w:rPr>
        <w:t>.</w:t>
      </w:r>
    </w:p>
    <w:p w14:paraId="060CE442" w14:textId="3FB8212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3. W skład Komisji Rekrutacyjnej wchodzą: przewodniczący, sekretarz, członek – osoba wskazana na </w:t>
      </w:r>
      <w:r w:rsidR="00310C75">
        <w:rPr>
          <w:rFonts w:ascii="Times New Roman" w:eastAsia="Calibri" w:hAnsi="Times New Roman" w:cs="Times New Roman"/>
          <w:color w:val="000000"/>
          <w:sz w:val="24"/>
          <w:szCs w:val="24"/>
          <w:lang w:val="pl-PL"/>
        </w:rPr>
        <w:t>K</w:t>
      </w:r>
      <w:r>
        <w:rPr>
          <w:rFonts w:ascii="Times New Roman" w:eastAsia="Calibri" w:hAnsi="Times New Roman" w:cs="Times New Roman"/>
          <w:color w:val="000000"/>
          <w:sz w:val="24"/>
          <w:szCs w:val="24"/>
          <w:lang w:val="pl-PL"/>
        </w:rPr>
        <w:t xml:space="preserve">oordynatora </w:t>
      </w:r>
      <w:r w:rsidR="00310C75">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ydziałowego w module 2 projektu.</w:t>
      </w:r>
    </w:p>
    <w:p w14:paraId="379D6BD4"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6</w:t>
      </w:r>
    </w:p>
    <w:p w14:paraId="2D3E722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14:paraId="4FAEA068" w14:textId="4EBF8B10"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w:t>
      </w:r>
      <w:r w:rsidR="00AF3CD3">
        <w:rPr>
          <w:rFonts w:ascii="Times New Roman" w:hAnsi="Times New Roman"/>
          <w:bCs/>
          <w:sz w:val="24"/>
          <w:lang w:val="pl-PL"/>
        </w:rPr>
        <w:t>§</w:t>
      </w:r>
      <w:r w:rsidR="00AF3CD3" w:rsidRPr="005D287C">
        <w:rPr>
          <w:rFonts w:ascii="Times New Roman" w:hAnsi="Times New Roman"/>
          <w:bCs/>
          <w:sz w:val="24"/>
          <w:lang w:val="pl-PL"/>
        </w:rPr>
        <w:t xml:space="preserve"> </w:t>
      </w:r>
      <w:r>
        <w:rPr>
          <w:rFonts w:ascii="Times New Roman" w:eastAsia="Calibri" w:hAnsi="Times New Roman" w:cs="Times New Roman"/>
          <w:color w:val="000000"/>
          <w:sz w:val="24"/>
          <w:szCs w:val="24"/>
          <w:lang w:val="pl-PL"/>
        </w:rPr>
        <w:t>1 pkt 2</w:t>
      </w:r>
      <w:r w:rsidR="00310C75">
        <w:rPr>
          <w:rFonts w:ascii="Times New Roman" w:eastAsia="Calibri" w:hAnsi="Times New Roman" w:cs="Times New Roman"/>
          <w:color w:val="000000"/>
          <w:sz w:val="24"/>
          <w:szCs w:val="24"/>
          <w:lang w:val="pl-PL"/>
        </w:rPr>
        <w:t xml:space="preserve"> Regulaminu</w:t>
      </w:r>
    </w:p>
    <w:p w14:paraId="794C85E0"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p>
    <w:p w14:paraId="07B8E940"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14:paraId="5BD8EDED"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14:paraId="2C2C8759"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14:paraId="43512A89" w14:textId="77777777"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14:paraId="1BD9B55E" w14:textId="77777777"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14:paraId="0A0FAAB2"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14:paraId="1614367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14:paraId="20798DB4" w14:textId="490BD05E"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440FF5">
        <w:rPr>
          <w:rFonts w:ascii="Times New Roman" w:eastAsia="Calibri" w:hAnsi="Times New Roman" w:cs="Times New Roman"/>
          <w:color w:val="000000"/>
          <w:sz w:val="24"/>
          <w:szCs w:val="24"/>
          <w:lang w:val="pl-PL"/>
        </w:rPr>
        <w:t xml:space="preserve">01.09.2021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14:paraId="723E0782" w14:textId="2546B41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Ostateczna interpretacja </w:t>
      </w:r>
      <w:r w:rsidR="00AF3CD3">
        <w:rPr>
          <w:rFonts w:ascii="Times New Roman" w:eastAsia="Calibri" w:hAnsi="Times New Roman" w:cs="Times New Roman"/>
          <w:color w:val="000000"/>
          <w:sz w:val="24"/>
          <w:szCs w:val="24"/>
          <w:lang w:val="pl-PL"/>
        </w:rPr>
        <w:t>R</w:t>
      </w:r>
      <w:r>
        <w:rPr>
          <w:rFonts w:ascii="Times New Roman" w:eastAsia="Calibri" w:hAnsi="Times New Roman" w:cs="Times New Roman"/>
          <w:color w:val="000000"/>
          <w:sz w:val="24"/>
          <w:szCs w:val="24"/>
          <w:lang w:val="pl-PL"/>
        </w:rPr>
        <w:t>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14:paraId="50B2ED41" w14:textId="19F2366A"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3. Sprawy nieobjęte </w:t>
      </w:r>
      <w:r w:rsidR="00AF3CD3">
        <w:rPr>
          <w:rFonts w:ascii="Times New Roman" w:eastAsia="Calibri" w:hAnsi="Times New Roman" w:cs="Times New Roman"/>
          <w:color w:val="000000"/>
          <w:sz w:val="24"/>
          <w:szCs w:val="24"/>
          <w:lang w:val="pl-PL"/>
        </w:rPr>
        <w:t>R</w:t>
      </w:r>
      <w:r>
        <w:rPr>
          <w:rFonts w:ascii="Times New Roman" w:eastAsia="Calibri" w:hAnsi="Times New Roman" w:cs="Times New Roman"/>
          <w:color w:val="000000"/>
          <w:sz w:val="24"/>
          <w:szCs w:val="24"/>
          <w:lang w:val="pl-PL"/>
        </w:rPr>
        <w:t>egulaminem rozstrzygane są przez Zespół Projektowy.</w:t>
      </w:r>
    </w:p>
    <w:p w14:paraId="7B44A728"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14:paraId="13CDB3D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14:paraId="557971A9" w14:textId="6AC034A9"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w:t>
      </w:r>
      <w:r w:rsidR="00AF3CD3">
        <w:rPr>
          <w:rFonts w:ascii="Times New Roman" w:eastAsia="Calibri" w:hAnsi="Times New Roman" w:cs="Times New Roman"/>
          <w:color w:val="000000"/>
          <w:sz w:val="24"/>
          <w:szCs w:val="24"/>
          <w:lang w:val="pl-PL"/>
        </w:rPr>
        <w:t xml:space="preserve"> w terminie 7 dni przed rozpoczęciem działania, </w:t>
      </w:r>
      <w:r>
        <w:rPr>
          <w:rFonts w:ascii="Times New Roman" w:eastAsia="Calibri" w:hAnsi="Times New Roman" w:cs="Times New Roman"/>
          <w:color w:val="000000"/>
          <w:sz w:val="24"/>
          <w:szCs w:val="24"/>
          <w:lang w:val="pl-PL"/>
        </w:rPr>
        <w:t>, które podlegać będzie rozpatrzeniu przez Koordynatora Modułu 2.</w:t>
      </w:r>
    </w:p>
    <w:p w14:paraId="2F0A3477" w14:textId="2F948703"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Odpowiedź na odwołanie zostanie skierowana do </w:t>
      </w:r>
      <w:r w:rsidR="00AF3CD3">
        <w:rPr>
          <w:rFonts w:ascii="Times New Roman" w:eastAsia="Calibri" w:hAnsi="Times New Roman" w:cs="Times New Roman"/>
          <w:color w:val="000000"/>
          <w:sz w:val="24"/>
          <w:szCs w:val="24"/>
          <w:lang w:val="pl-PL"/>
        </w:rPr>
        <w:t>K</w:t>
      </w:r>
      <w:r>
        <w:rPr>
          <w:rFonts w:ascii="Times New Roman" w:eastAsia="Calibri" w:hAnsi="Times New Roman" w:cs="Times New Roman"/>
          <w:color w:val="000000"/>
          <w:sz w:val="24"/>
          <w:szCs w:val="24"/>
          <w:lang w:val="pl-PL"/>
        </w:rPr>
        <w:t>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r w:rsidR="00AF3CD3">
        <w:rPr>
          <w:rFonts w:ascii="Times New Roman" w:eastAsia="Calibri" w:hAnsi="Times New Roman" w:cs="Times New Roman"/>
          <w:color w:val="000000"/>
          <w:sz w:val="24"/>
          <w:szCs w:val="24"/>
          <w:lang w:val="pl-PL"/>
        </w:rPr>
        <w:t xml:space="preserve"> i jest ostateczna w sprawie. </w:t>
      </w:r>
    </w:p>
    <w:p w14:paraId="4570B867"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105F1F2A"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2C3B3645" w14:textId="77777777"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14:paraId="769DCEC1"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formularz danych osobowych</w:t>
      </w:r>
      <w:r w:rsidR="008F3BB4">
        <w:rPr>
          <w:rFonts w:ascii="Times New Roman" w:hAnsi="Times New Roman" w:cs="Times New Roman"/>
          <w:sz w:val="24"/>
          <w:szCs w:val="24"/>
          <w:lang w:val="pl-PL"/>
        </w:rPr>
        <w:t xml:space="preserve"> (załącznik </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14:paraId="1F11AC37"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akceptacji postanowień regulaminu naboru (załącznik</w:t>
      </w:r>
      <w:r w:rsidR="008F3BB4">
        <w:rPr>
          <w:rFonts w:ascii="Times New Roman" w:hAnsi="Times New Roman" w:cs="Times New Roman"/>
          <w:sz w:val="24"/>
          <w:szCs w:val="24"/>
          <w:lang w:val="pl-PL"/>
        </w:rPr>
        <w:t xml:space="preserve"> </w:t>
      </w:r>
      <w:r w:rsidR="00FC2F90">
        <w:rPr>
          <w:rFonts w:ascii="Times New Roman" w:hAnsi="Times New Roman" w:cs="Times New Roman"/>
          <w:sz w:val="24"/>
          <w:szCs w:val="24"/>
          <w:lang w:val="pl-PL"/>
        </w:rPr>
        <w:t>2),</w:t>
      </w:r>
    </w:p>
    <w:p w14:paraId="04087541" w14:textId="585DB790"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w:t>
      </w:r>
      <w:r w:rsidR="007C5A14">
        <w:rPr>
          <w:rFonts w:ascii="Times New Roman" w:hAnsi="Times New Roman" w:cs="Times New Roman"/>
          <w:sz w:val="24"/>
          <w:szCs w:val="24"/>
          <w:lang w:val="pl-PL"/>
        </w:rPr>
        <w:t xml:space="preserve"> </w:t>
      </w:r>
      <w:r w:rsidR="00FC2F90">
        <w:rPr>
          <w:rFonts w:ascii="Times New Roman" w:hAnsi="Times New Roman" w:cs="Times New Roman"/>
          <w:sz w:val="24"/>
          <w:szCs w:val="24"/>
          <w:lang w:val="pl-PL"/>
        </w:rPr>
        <w:t>3</w:t>
      </w:r>
      <w:r>
        <w:rPr>
          <w:rFonts w:ascii="Times New Roman" w:hAnsi="Times New Roman" w:cs="Times New Roman"/>
          <w:sz w:val="24"/>
          <w:szCs w:val="24"/>
          <w:lang w:val="pl-PL"/>
        </w:rPr>
        <w:t>),</w:t>
      </w:r>
    </w:p>
    <w:p w14:paraId="5386E5BA" w14:textId="0F59CAA2"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8F3BB4">
        <w:rPr>
          <w:rFonts w:ascii="Times New Roman" w:hAnsi="Times New Roman" w:cs="Times New Roman"/>
          <w:sz w:val="24"/>
          <w:szCs w:val="24"/>
          <w:lang w:val="pl-PL"/>
        </w:rPr>
        <w:t xml:space="preserve">iału w projekcie (załącznik </w:t>
      </w:r>
      <w:r w:rsidR="00FC2F90">
        <w:rPr>
          <w:rFonts w:ascii="Times New Roman" w:hAnsi="Times New Roman" w:cs="Times New Roman"/>
          <w:sz w:val="24"/>
          <w:szCs w:val="24"/>
          <w:lang w:val="pl-PL"/>
        </w:rPr>
        <w:t>4</w:t>
      </w:r>
      <w:r>
        <w:rPr>
          <w:rFonts w:ascii="Times New Roman" w:hAnsi="Times New Roman" w:cs="Times New Roman"/>
          <w:sz w:val="24"/>
          <w:szCs w:val="24"/>
          <w:lang w:val="pl-PL"/>
        </w:rPr>
        <w:t>)</w:t>
      </w:r>
    </w:p>
    <w:p w14:paraId="24B92350" w14:textId="760B51C4" w:rsidR="00FC06BD" w:rsidRPr="00FC06BD" w:rsidRDefault="007C5A14" w:rsidP="00FC06BD">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i</w:t>
      </w:r>
      <w:r w:rsidR="00FC06BD" w:rsidRPr="00FC06BD">
        <w:rPr>
          <w:rFonts w:ascii="Times New Roman" w:hAnsi="Times New Roman" w:cs="Times New Roman"/>
          <w:sz w:val="24"/>
          <w:szCs w:val="24"/>
          <w:lang w:val="pl-PL"/>
        </w:rPr>
        <w:t>nformacja  po 4 tygodniach i 3 miesiącach</w:t>
      </w:r>
      <w:r>
        <w:rPr>
          <w:rFonts w:ascii="Times New Roman" w:hAnsi="Times New Roman" w:cs="Times New Roman"/>
          <w:sz w:val="24"/>
          <w:szCs w:val="24"/>
          <w:lang w:val="pl-PL"/>
        </w:rPr>
        <w:t xml:space="preserve"> (załącznik 5)</w:t>
      </w:r>
    </w:p>
    <w:p w14:paraId="02BF5417" w14:textId="0E644001" w:rsidR="00FC06BD" w:rsidRDefault="00316735" w:rsidP="00FC06BD">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i</w:t>
      </w:r>
      <w:r w:rsidR="00FC06BD" w:rsidRPr="00FC06BD">
        <w:rPr>
          <w:rFonts w:ascii="Times New Roman" w:hAnsi="Times New Roman" w:cs="Times New Roman"/>
          <w:sz w:val="24"/>
          <w:szCs w:val="24"/>
          <w:lang w:val="pl-PL"/>
        </w:rPr>
        <w:t>nformacja absolwenta po 6 miesiącach</w:t>
      </w:r>
      <w:r w:rsidR="007C5A14">
        <w:rPr>
          <w:rFonts w:ascii="Times New Roman" w:hAnsi="Times New Roman" w:cs="Times New Roman"/>
          <w:sz w:val="24"/>
          <w:szCs w:val="24"/>
          <w:lang w:val="pl-PL"/>
        </w:rPr>
        <w:t xml:space="preserve"> (załącznik 6)</w:t>
      </w:r>
    </w:p>
    <w:sectPr w:rsidR="00FC06BD" w:rsidSect="00A242CC">
      <w:headerReference w:type="default" r:id="rId8"/>
      <w:footerReference w:type="default" r:id="rId9"/>
      <w:headerReference w:type="first" r:id="rId10"/>
      <w:footerReference w:type="first" r:id="rId11"/>
      <w:pgSz w:w="11906" w:h="16838"/>
      <w:pgMar w:top="1524" w:right="1300" w:bottom="960" w:left="1300" w:header="211" w:footer="283" w:gutter="0"/>
      <w:cols w:space="708"/>
      <w:titlePg/>
      <w:docGrid w:linePitch="299"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9F25C" w16cid:durableId="24C783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48377" w14:textId="77777777" w:rsidR="0002173C" w:rsidRDefault="0002173C">
      <w:pPr>
        <w:spacing w:after="0" w:line="240" w:lineRule="auto"/>
      </w:pPr>
      <w:r>
        <w:separator/>
      </w:r>
    </w:p>
  </w:endnote>
  <w:endnote w:type="continuationSeparator" w:id="0">
    <w:p w14:paraId="1D151776" w14:textId="77777777" w:rsidR="0002173C" w:rsidRDefault="0002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6C53" w14:textId="3084A690"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9A534A">
      <w:rPr>
        <w:rFonts w:ascii="Times New Roman" w:hAnsi="Times New Roman" w:cs="Times New Roman"/>
        <w:noProof/>
        <w:lang w:val="pl-PL"/>
      </w:rPr>
      <w:t>4</w:t>
    </w:r>
    <w:r w:rsidRPr="00DD3D1F">
      <w:rPr>
        <w:rFonts w:ascii="Times New Roman" w:hAnsi="Times New Roman" w:cs="Times New Roman"/>
      </w:rPr>
      <w:fldChar w:fldCharType="end"/>
    </w:r>
  </w:p>
  <w:p w14:paraId="33A593B4" w14:textId="77777777" w:rsidR="00A242CC" w:rsidRPr="00977449" w:rsidRDefault="00A242CC" w:rsidP="00DD3D1F">
    <w:pPr>
      <w:jc w:val="center"/>
      <w:rPr>
        <w:rFonts w:ascii="Times New Roman" w:hAnsi="Times New Roman" w:cs="Times New Roman"/>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8016" w14:textId="77777777" w:rsidR="0002173C" w:rsidRDefault="0002173C">
      <w:pPr>
        <w:spacing w:after="0" w:line="240" w:lineRule="auto"/>
      </w:pPr>
      <w:r>
        <w:separator/>
      </w:r>
    </w:p>
  </w:footnote>
  <w:footnote w:type="continuationSeparator" w:id="0">
    <w:p w14:paraId="3218B57B" w14:textId="77777777" w:rsidR="0002173C" w:rsidRDefault="0002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C"/>
    <w:rsid w:val="000016F8"/>
    <w:rsid w:val="0001386F"/>
    <w:rsid w:val="0002173C"/>
    <w:rsid w:val="00032529"/>
    <w:rsid w:val="00051C4C"/>
    <w:rsid w:val="00076B72"/>
    <w:rsid w:val="00086F39"/>
    <w:rsid w:val="00165D03"/>
    <w:rsid w:val="001A48B2"/>
    <w:rsid w:val="001C1FBD"/>
    <w:rsid w:val="001C45D1"/>
    <w:rsid w:val="002C3066"/>
    <w:rsid w:val="002C4020"/>
    <w:rsid w:val="002C5DDF"/>
    <w:rsid w:val="002E1017"/>
    <w:rsid w:val="002F2D3E"/>
    <w:rsid w:val="00300BAC"/>
    <w:rsid w:val="00310C75"/>
    <w:rsid w:val="00316735"/>
    <w:rsid w:val="003341A0"/>
    <w:rsid w:val="003A7F63"/>
    <w:rsid w:val="00402815"/>
    <w:rsid w:val="00407EFD"/>
    <w:rsid w:val="00411DC0"/>
    <w:rsid w:val="00440FF5"/>
    <w:rsid w:val="0046797F"/>
    <w:rsid w:val="00483616"/>
    <w:rsid w:val="00487CB8"/>
    <w:rsid w:val="00494932"/>
    <w:rsid w:val="00501968"/>
    <w:rsid w:val="005256CF"/>
    <w:rsid w:val="00533BD4"/>
    <w:rsid w:val="00541DE1"/>
    <w:rsid w:val="00564B7E"/>
    <w:rsid w:val="005B39B8"/>
    <w:rsid w:val="005D287C"/>
    <w:rsid w:val="00643FAC"/>
    <w:rsid w:val="00686A6F"/>
    <w:rsid w:val="006B4713"/>
    <w:rsid w:val="006C26B1"/>
    <w:rsid w:val="006D2C1E"/>
    <w:rsid w:val="00796C7B"/>
    <w:rsid w:val="007A6DC6"/>
    <w:rsid w:val="007B7086"/>
    <w:rsid w:val="007C5A14"/>
    <w:rsid w:val="007D5A98"/>
    <w:rsid w:val="007E061A"/>
    <w:rsid w:val="007E0741"/>
    <w:rsid w:val="00826A57"/>
    <w:rsid w:val="0083509A"/>
    <w:rsid w:val="00872EF7"/>
    <w:rsid w:val="0089693C"/>
    <w:rsid w:val="00896A36"/>
    <w:rsid w:val="008C46AD"/>
    <w:rsid w:val="008D3779"/>
    <w:rsid w:val="008F3BB4"/>
    <w:rsid w:val="008F4E1D"/>
    <w:rsid w:val="008F6D09"/>
    <w:rsid w:val="009459A1"/>
    <w:rsid w:val="00963C17"/>
    <w:rsid w:val="00970542"/>
    <w:rsid w:val="0097656D"/>
    <w:rsid w:val="00977449"/>
    <w:rsid w:val="00993C02"/>
    <w:rsid w:val="009A534A"/>
    <w:rsid w:val="009B04A5"/>
    <w:rsid w:val="009B7294"/>
    <w:rsid w:val="009C7215"/>
    <w:rsid w:val="00A02543"/>
    <w:rsid w:val="00A03FB2"/>
    <w:rsid w:val="00A242CC"/>
    <w:rsid w:val="00A34ABF"/>
    <w:rsid w:val="00A84339"/>
    <w:rsid w:val="00AE656F"/>
    <w:rsid w:val="00AF3CD3"/>
    <w:rsid w:val="00B00598"/>
    <w:rsid w:val="00B0704F"/>
    <w:rsid w:val="00B1179E"/>
    <w:rsid w:val="00B1389D"/>
    <w:rsid w:val="00B70BC8"/>
    <w:rsid w:val="00B71138"/>
    <w:rsid w:val="00BA2287"/>
    <w:rsid w:val="00BB2635"/>
    <w:rsid w:val="00BF15CF"/>
    <w:rsid w:val="00C034EC"/>
    <w:rsid w:val="00C1446A"/>
    <w:rsid w:val="00C500B4"/>
    <w:rsid w:val="00C66CFB"/>
    <w:rsid w:val="00C80433"/>
    <w:rsid w:val="00CA6533"/>
    <w:rsid w:val="00CE3B92"/>
    <w:rsid w:val="00CF15E8"/>
    <w:rsid w:val="00D168B3"/>
    <w:rsid w:val="00D30743"/>
    <w:rsid w:val="00D714E0"/>
    <w:rsid w:val="00D7351C"/>
    <w:rsid w:val="00D94CAC"/>
    <w:rsid w:val="00DB65DC"/>
    <w:rsid w:val="00DC0ED3"/>
    <w:rsid w:val="00DD3D1F"/>
    <w:rsid w:val="00DD7DA6"/>
    <w:rsid w:val="00DE2712"/>
    <w:rsid w:val="00DF760C"/>
    <w:rsid w:val="00E14810"/>
    <w:rsid w:val="00E3176F"/>
    <w:rsid w:val="00EA7F69"/>
    <w:rsid w:val="00EC0E10"/>
    <w:rsid w:val="00F01C37"/>
    <w:rsid w:val="00F86F5B"/>
    <w:rsid w:val="00F908E4"/>
    <w:rsid w:val="00FC06BD"/>
    <w:rsid w:val="00FC2F90"/>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 w:type="character" w:styleId="Odwoaniedokomentarza">
    <w:name w:val="annotation reference"/>
    <w:basedOn w:val="Domylnaczcionkaakapitu"/>
    <w:uiPriority w:val="99"/>
    <w:semiHidden/>
    <w:unhideWhenUsed/>
    <w:rsid w:val="00AF3CD3"/>
    <w:rPr>
      <w:sz w:val="16"/>
      <w:szCs w:val="16"/>
    </w:rPr>
  </w:style>
  <w:style w:type="paragraph" w:styleId="Tekstkomentarza">
    <w:name w:val="annotation text"/>
    <w:basedOn w:val="Normalny"/>
    <w:link w:val="TekstkomentarzaZnak"/>
    <w:uiPriority w:val="99"/>
    <w:semiHidden/>
    <w:unhideWhenUsed/>
    <w:rsid w:val="00AF3C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CD3"/>
    <w:rPr>
      <w:rFonts w:ascii="Calibri" w:eastAsia="SimSun" w:hAnsi="Calibri" w:cs="font317"/>
      <w:kern w:val="1"/>
      <w:lang w:val="en-US" w:eastAsia="ar-SA"/>
    </w:rPr>
  </w:style>
  <w:style w:type="paragraph" w:styleId="Tematkomentarza">
    <w:name w:val="annotation subject"/>
    <w:basedOn w:val="Tekstkomentarza"/>
    <w:next w:val="Tekstkomentarza"/>
    <w:link w:val="TematkomentarzaZnak"/>
    <w:uiPriority w:val="99"/>
    <w:semiHidden/>
    <w:unhideWhenUsed/>
    <w:rsid w:val="00AF3CD3"/>
    <w:rPr>
      <w:b/>
      <w:bCs/>
    </w:rPr>
  </w:style>
  <w:style w:type="character" w:customStyle="1" w:styleId="TematkomentarzaZnak">
    <w:name w:val="Temat komentarza Znak"/>
    <w:basedOn w:val="TekstkomentarzaZnak"/>
    <w:link w:val="Tematkomentarza"/>
    <w:uiPriority w:val="99"/>
    <w:semiHidden/>
    <w:rsid w:val="00AF3CD3"/>
    <w:rPr>
      <w:rFonts w:ascii="Calibri" w:eastAsia="SimSun" w:hAnsi="Calibri" w:cs="font317"/>
      <w:b/>
      <w:bCs/>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6482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7547</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Aneta Osuch</cp:lastModifiedBy>
  <cp:revision>4</cp:revision>
  <cp:lastPrinted>2018-08-10T09:17:00Z</cp:lastPrinted>
  <dcterms:created xsi:type="dcterms:W3CDTF">2021-09-02T13:02:00Z</dcterms:created>
  <dcterms:modified xsi:type="dcterms:W3CDTF">2021-09-03T07:47:00Z</dcterms:modified>
</cp:coreProperties>
</file>