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E52FBE7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E1DCE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57E52F43" w14:textId="77777777"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0E1F09B3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96893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4A1BA51A" w14:textId="77777777"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14:paraId="21D89D80" w14:textId="0F371E29" w:rsidR="00815775" w:rsidRPr="00961F14" w:rsidRDefault="00CF5117" w:rsidP="000675F1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</w:tc>
      </w:tr>
      <w:tr w:rsidR="00815775" w:rsidRPr="00A6654B" w14:paraId="70A1959D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7C3D578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0EE13457" w14:textId="4FEE83EF" w:rsidR="00815775" w:rsidRPr="00961F14" w:rsidRDefault="004763A1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4763A1">
              <w:rPr>
                <w:rFonts w:ascii="Segoe UI" w:hAnsi="Segoe UI" w:cs="Segoe UI"/>
                <w:b/>
                <w:sz w:val="20"/>
                <w:szCs w:val="20"/>
              </w:rPr>
              <w:t>Noer</w:t>
            </w:r>
            <w:proofErr w:type="spellEnd"/>
            <w:r w:rsidRPr="004763A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4763A1">
              <w:rPr>
                <w:rFonts w:ascii="Segoe UI" w:hAnsi="Segoe UI" w:cs="Segoe UI"/>
                <w:b/>
                <w:sz w:val="20"/>
                <w:szCs w:val="20"/>
              </w:rPr>
              <w:t>Azam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Achsani</w:t>
            </w:r>
            <w:proofErr w:type="spellEnd"/>
          </w:p>
        </w:tc>
      </w:tr>
      <w:tr w:rsidR="00815775" w:rsidRPr="008F148F" w14:paraId="16E3B9DD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1F5A817" w14:textId="77777777"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483E3E2A" w14:textId="4D3337D1" w:rsidR="00815775" w:rsidRPr="008F148F" w:rsidRDefault="00C51AB9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51AB9">
              <w:rPr>
                <w:rFonts w:ascii="Segoe UI" w:hAnsi="Segoe UI" w:cs="Segoe UI"/>
                <w:b/>
                <w:sz w:val="20"/>
                <w:szCs w:val="20"/>
              </w:rPr>
              <w:t>Risk</w:t>
            </w:r>
            <w:proofErr w:type="spellEnd"/>
            <w:r w:rsidRPr="00C51AB9">
              <w:rPr>
                <w:rFonts w:ascii="Segoe UI" w:hAnsi="Segoe UI" w:cs="Segoe UI"/>
                <w:b/>
                <w:sz w:val="20"/>
                <w:szCs w:val="20"/>
              </w:rPr>
              <w:t xml:space="preserve"> management and </w:t>
            </w:r>
            <w:proofErr w:type="spellStart"/>
            <w:r w:rsidRPr="00C51AB9">
              <w:rPr>
                <w:rFonts w:ascii="Segoe UI" w:hAnsi="Segoe UI" w:cs="Segoe UI"/>
                <w:b/>
                <w:sz w:val="20"/>
                <w:szCs w:val="20"/>
              </w:rPr>
              <w:t>financial</w:t>
            </w:r>
            <w:proofErr w:type="spellEnd"/>
            <w:r w:rsidRPr="00C51AB9">
              <w:rPr>
                <w:rFonts w:ascii="Segoe UI" w:hAnsi="Segoe UI" w:cs="Segoe UI"/>
                <w:b/>
                <w:sz w:val="20"/>
                <w:szCs w:val="20"/>
              </w:rPr>
              <w:t xml:space="preserve"> investment </w:t>
            </w:r>
            <w:r w:rsidR="008F148F" w:rsidRPr="008F148F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r w:rsidR="004763A1" w:rsidRPr="004763A1">
              <w:rPr>
                <w:rFonts w:ascii="Segoe UI" w:hAnsi="Segoe UI" w:cs="Segoe UI"/>
                <w:b/>
                <w:sz w:val="20"/>
                <w:szCs w:val="20"/>
              </w:rPr>
              <w:t>Zarządzanie ryzykiem i inwestycje finansowe</w:t>
            </w:r>
            <w:r w:rsidR="008F148F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</w:tr>
    </w:tbl>
    <w:p w14:paraId="395E0D48" w14:textId="77777777" w:rsidR="00815775" w:rsidRPr="008F148F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F22DA3" w:rsidRPr="00264B9B" w14:paraId="3CAA2865" w14:textId="77777777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8304D42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010CF78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FF3F70D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14:paraId="0D597A01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4763A1" w:rsidRPr="004763A1" w14:paraId="5FDA695A" w14:textId="77777777" w:rsidTr="00400CF8">
        <w:tc>
          <w:tcPr>
            <w:tcW w:w="3549" w:type="dxa"/>
            <w:shd w:val="clear" w:color="auto" w:fill="auto"/>
            <w:vAlign w:val="bottom"/>
          </w:tcPr>
          <w:p w14:paraId="66DC6EB9" w14:textId="685DD355" w:rsidR="004763A1" w:rsidRPr="006E16C5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04.01.2022</w:t>
            </w:r>
          </w:p>
        </w:tc>
        <w:tc>
          <w:tcPr>
            <w:tcW w:w="2258" w:type="dxa"/>
            <w:shd w:val="clear" w:color="auto" w:fill="auto"/>
            <w:vAlign w:val="bottom"/>
          </w:tcPr>
          <w:p w14:paraId="3190ACB7" w14:textId="2C9C66D3" w:rsidR="004763A1" w:rsidRPr="006E16C5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7:45-10:00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63EA57A" w14:textId="493AA4DB" w:rsidR="004763A1" w:rsidRPr="006E16C5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7C5EE73F" w14:textId="11251A53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Analiza fundamentalna inwestycji finansowych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737A5CBC" w14:textId="77777777" w:rsidTr="00400CF8">
        <w:tc>
          <w:tcPr>
            <w:tcW w:w="3549" w:type="dxa"/>
            <w:vAlign w:val="bottom"/>
          </w:tcPr>
          <w:p w14:paraId="59087923" w14:textId="72814B34" w:rsidR="004763A1" w:rsidRPr="006E16C5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11.01.2022</w:t>
            </w:r>
          </w:p>
        </w:tc>
        <w:tc>
          <w:tcPr>
            <w:tcW w:w="2258" w:type="dxa"/>
            <w:vAlign w:val="bottom"/>
          </w:tcPr>
          <w:p w14:paraId="351C0C95" w14:textId="072174F6" w:rsidR="004763A1" w:rsidRPr="006E16C5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7:45-10:00</w:t>
            </w:r>
          </w:p>
        </w:tc>
        <w:tc>
          <w:tcPr>
            <w:tcW w:w="1985" w:type="dxa"/>
            <w:vAlign w:val="bottom"/>
          </w:tcPr>
          <w:p w14:paraId="101B73F1" w14:textId="69D35400" w:rsidR="004763A1" w:rsidRPr="006E16C5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083BA6CB" w14:textId="295938FC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Analiza fundamentalna inwestycji finansowych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325E0FC4" w14:textId="77777777" w:rsidTr="00400CF8">
        <w:tc>
          <w:tcPr>
            <w:tcW w:w="3549" w:type="dxa"/>
            <w:vAlign w:val="bottom"/>
          </w:tcPr>
          <w:p w14:paraId="384491D5" w14:textId="652EF63C" w:rsidR="004763A1" w:rsidRPr="00BD2C2D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18.01.2022</w:t>
            </w:r>
          </w:p>
        </w:tc>
        <w:tc>
          <w:tcPr>
            <w:tcW w:w="2258" w:type="dxa"/>
            <w:vAlign w:val="bottom"/>
          </w:tcPr>
          <w:p w14:paraId="399B63D5" w14:textId="2990BFB6" w:rsidR="004763A1" w:rsidRPr="00BD2C2D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7:45-10:00</w:t>
            </w:r>
          </w:p>
        </w:tc>
        <w:tc>
          <w:tcPr>
            <w:tcW w:w="1985" w:type="dxa"/>
            <w:vAlign w:val="bottom"/>
          </w:tcPr>
          <w:p w14:paraId="1951B8D9" w14:textId="6B4A7A29" w:rsidR="004763A1" w:rsidRPr="00BD2C2D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6F2D27D5" w14:textId="2867CB76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Analiza fundamentalna inwestycji finansowych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08F88077" w14:textId="77777777" w:rsidTr="00400CF8">
        <w:tc>
          <w:tcPr>
            <w:tcW w:w="3549" w:type="dxa"/>
            <w:vAlign w:val="bottom"/>
          </w:tcPr>
          <w:p w14:paraId="5D8F8F91" w14:textId="55A94ED0" w:rsidR="004763A1" w:rsidRPr="00BD2C2D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25.01.2022</w:t>
            </w:r>
          </w:p>
        </w:tc>
        <w:tc>
          <w:tcPr>
            <w:tcW w:w="2258" w:type="dxa"/>
            <w:vAlign w:val="bottom"/>
          </w:tcPr>
          <w:p w14:paraId="6783A4CF" w14:textId="31176164" w:rsidR="004763A1" w:rsidRPr="00BD2C2D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7:45-10:00</w:t>
            </w:r>
          </w:p>
        </w:tc>
        <w:tc>
          <w:tcPr>
            <w:tcW w:w="1985" w:type="dxa"/>
            <w:vAlign w:val="bottom"/>
          </w:tcPr>
          <w:p w14:paraId="4056920F" w14:textId="233D61E5" w:rsidR="004763A1" w:rsidRPr="00BD2C2D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542E22C3" w14:textId="30F54383" w:rsidR="004763A1" w:rsidRPr="004763A1" w:rsidRDefault="004763A1" w:rsidP="004763A1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Analiza fundamentalna inwestycji finansowych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50E15964" w14:textId="77777777" w:rsidTr="00400CF8">
        <w:tc>
          <w:tcPr>
            <w:tcW w:w="3549" w:type="dxa"/>
            <w:vAlign w:val="bottom"/>
          </w:tcPr>
          <w:p w14:paraId="4064FEBE" w14:textId="5B41546F" w:rsidR="004763A1" w:rsidRPr="00BD2C2D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01.02.2022</w:t>
            </w:r>
          </w:p>
        </w:tc>
        <w:tc>
          <w:tcPr>
            <w:tcW w:w="2258" w:type="dxa"/>
            <w:vAlign w:val="bottom"/>
          </w:tcPr>
          <w:p w14:paraId="7D8D8A9F" w14:textId="68FFFC9D" w:rsidR="004763A1" w:rsidRPr="00BD2C2D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7:45-10:00</w:t>
            </w:r>
          </w:p>
        </w:tc>
        <w:tc>
          <w:tcPr>
            <w:tcW w:w="1985" w:type="dxa"/>
            <w:vAlign w:val="bottom"/>
          </w:tcPr>
          <w:p w14:paraId="3A0C0088" w14:textId="04E1505B" w:rsidR="004763A1" w:rsidRPr="00BD2C2D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797D242A" w14:textId="4C2BC3AB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Analiza fundamentalna inwestycji finansowych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26900A56" w14:textId="77777777" w:rsidTr="00400CF8">
        <w:tc>
          <w:tcPr>
            <w:tcW w:w="3549" w:type="dxa"/>
            <w:vAlign w:val="bottom"/>
          </w:tcPr>
          <w:p w14:paraId="3338022D" w14:textId="7450FC1D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04.01.2022</w:t>
            </w:r>
          </w:p>
        </w:tc>
        <w:tc>
          <w:tcPr>
            <w:tcW w:w="2258" w:type="dxa"/>
            <w:vAlign w:val="bottom"/>
          </w:tcPr>
          <w:p w14:paraId="06B841DB" w14:textId="3F8AF138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10:00-12:15</w:t>
            </w:r>
          </w:p>
        </w:tc>
        <w:tc>
          <w:tcPr>
            <w:tcW w:w="1985" w:type="dxa"/>
            <w:vAlign w:val="bottom"/>
          </w:tcPr>
          <w:p w14:paraId="65C3294D" w14:textId="52D47572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0B145866" w14:textId="45FE511C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Strategie inwestycyjne na rynku walutowym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50E344AF" w14:textId="77777777" w:rsidTr="00400CF8">
        <w:tc>
          <w:tcPr>
            <w:tcW w:w="3549" w:type="dxa"/>
            <w:vAlign w:val="bottom"/>
          </w:tcPr>
          <w:p w14:paraId="7EE95171" w14:textId="61E4E3E9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11.01.2022</w:t>
            </w:r>
          </w:p>
        </w:tc>
        <w:tc>
          <w:tcPr>
            <w:tcW w:w="2258" w:type="dxa"/>
            <w:vAlign w:val="bottom"/>
          </w:tcPr>
          <w:p w14:paraId="57E651D6" w14:textId="5054D78C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10:00-12:15</w:t>
            </w:r>
          </w:p>
        </w:tc>
        <w:tc>
          <w:tcPr>
            <w:tcW w:w="1985" w:type="dxa"/>
            <w:vAlign w:val="bottom"/>
          </w:tcPr>
          <w:p w14:paraId="39DE6D43" w14:textId="3BAA6DB5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25127A1C" w14:textId="487A7EC8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Strategie inwestycyjne na rynku walutowym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4AE9DB68" w14:textId="77777777" w:rsidTr="00400CF8">
        <w:tc>
          <w:tcPr>
            <w:tcW w:w="3549" w:type="dxa"/>
            <w:vAlign w:val="bottom"/>
          </w:tcPr>
          <w:p w14:paraId="39CED679" w14:textId="250859C2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18.01.2022</w:t>
            </w:r>
          </w:p>
        </w:tc>
        <w:tc>
          <w:tcPr>
            <w:tcW w:w="2258" w:type="dxa"/>
            <w:vAlign w:val="bottom"/>
          </w:tcPr>
          <w:p w14:paraId="4F06C52F" w14:textId="61DDE668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10:00-12:15</w:t>
            </w:r>
          </w:p>
        </w:tc>
        <w:tc>
          <w:tcPr>
            <w:tcW w:w="1985" w:type="dxa"/>
            <w:vAlign w:val="bottom"/>
          </w:tcPr>
          <w:p w14:paraId="51C7851F" w14:textId="143F83AF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6E4AE96D" w14:textId="1E5E8FCE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Strategie inwestycyjne na rynku walutowym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111E2EFF" w14:textId="77777777" w:rsidTr="00400CF8">
        <w:tc>
          <w:tcPr>
            <w:tcW w:w="3549" w:type="dxa"/>
            <w:vAlign w:val="bottom"/>
          </w:tcPr>
          <w:p w14:paraId="0892F256" w14:textId="4C682178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25.01.2022</w:t>
            </w:r>
          </w:p>
        </w:tc>
        <w:tc>
          <w:tcPr>
            <w:tcW w:w="2258" w:type="dxa"/>
            <w:vAlign w:val="bottom"/>
          </w:tcPr>
          <w:p w14:paraId="086780A6" w14:textId="18DD07BD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10:00-12:15</w:t>
            </w:r>
          </w:p>
        </w:tc>
        <w:tc>
          <w:tcPr>
            <w:tcW w:w="1985" w:type="dxa"/>
            <w:vAlign w:val="bottom"/>
          </w:tcPr>
          <w:p w14:paraId="05BF04A6" w14:textId="63AB9CA0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0C220B75" w14:textId="2CBFA0D0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Strategie inwestycyjne na rynku walutowym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52647CB9" w14:textId="77777777" w:rsidTr="00400CF8">
        <w:tc>
          <w:tcPr>
            <w:tcW w:w="3549" w:type="dxa"/>
            <w:vAlign w:val="bottom"/>
          </w:tcPr>
          <w:p w14:paraId="3376FA85" w14:textId="51D8E90F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01.02.2022</w:t>
            </w:r>
          </w:p>
        </w:tc>
        <w:tc>
          <w:tcPr>
            <w:tcW w:w="2258" w:type="dxa"/>
            <w:vAlign w:val="bottom"/>
          </w:tcPr>
          <w:p w14:paraId="76758DB7" w14:textId="727E9CF9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10:00-12:15</w:t>
            </w:r>
          </w:p>
        </w:tc>
        <w:tc>
          <w:tcPr>
            <w:tcW w:w="1985" w:type="dxa"/>
            <w:vAlign w:val="bottom"/>
          </w:tcPr>
          <w:p w14:paraId="16CA97AD" w14:textId="49A48DFA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7529746D" w14:textId="4E891045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Strategie inwestycyjne na rynku walutowym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3EACC4A0" w14:textId="77777777" w:rsidTr="00400CF8">
        <w:tc>
          <w:tcPr>
            <w:tcW w:w="3549" w:type="dxa"/>
            <w:vAlign w:val="bottom"/>
          </w:tcPr>
          <w:p w14:paraId="73B72702" w14:textId="0971D6F1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05.01.2022</w:t>
            </w:r>
          </w:p>
        </w:tc>
        <w:tc>
          <w:tcPr>
            <w:tcW w:w="2258" w:type="dxa"/>
            <w:vAlign w:val="bottom"/>
          </w:tcPr>
          <w:p w14:paraId="546074C8" w14:textId="7E58E8F3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7:45-10:00</w:t>
            </w:r>
          </w:p>
        </w:tc>
        <w:tc>
          <w:tcPr>
            <w:tcW w:w="1985" w:type="dxa"/>
            <w:vAlign w:val="bottom"/>
          </w:tcPr>
          <w:p w14:paraId="136CFCA4" w14:textId="48E78038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5724ED34" w14:textId="7B42168E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Zarządzanie ryzykiem w banku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22857935" w14:textId="77777777" w:rsidTr="00400CF8">
        <w:tc>
          <w:tcPr>
            <w:tcW w:w="3549" w:type="dxa"/>
            <w:vAlign w:val="bottom"/>
          </w:tcPr>
          <w:p w14:paraId="52103831" w14:textId="6F4FA401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12.01.2022</w:t>
            </w:r>
          </w:p>
        </w:tc>
        <w:tc>
          <w:tcPr>
            <w:tcW w:w="2258" w:type="dxa"/>
            <w:vAlign w:val="bottom"/>
          </w:tcPr>
          <w:p w14:paraId="53489481" w14:textId="33EDB315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7:45-10:00</w:t>
            </w:r>
          </w:p>
        </w:tc>
        <w:tc>
          <w:tcPr>
            <w:tcW w:w="1985" w:type="dxa"/>
            <w:vAlign w:val="bottom"/>
          </w:tcPr>
          <w:p w14:paraId="2275F780" w14:textId="742EBA5C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22A4ACCA" w14:textId="31685094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Zarządzanie ryzykiem w banku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78FF2232" w14:textId="77777777" w:rsidTr="00400CF8">
        <w:tc>
          <w:tcPr>
            <w:tcW w:w="3549" w:type="dxa"/>
            <w:vAlign w:val="bottom"/>
          </w:tcPr>
          <w:p w14:paraId="2804F2B4" w14:textId="5D53AD01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19.01.2022</w:t>
            </w:r>
          </w:p>
        </w:tc>
        <w:tc>
          <w:tcPr>
            <w:tcW w:w="2258" w:type="dxa"/>
            <w:vAlign w:val="bottom"/>
          </w:tcPr>
          <w:p w14:paraId="60DFAA1F" w14:textId="40FBE965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7:45-10:00</w:t>
            </w:r>
          </w:p>
        </w:tc>
        <w:tc>
          <w:tcPr>
            <w:tcW w:w="1985" w:type="dxa"/>
            <w:vAlign w:val="bottom"/>
          </w:tcPr>
          <w:p w14:paraId="7F8E5314" w14:textId="3FB04958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12163515" w14:textId="09E81583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Zarządzanie ryzykiem w banku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74DA728C" w14:textId="77777777" w:rsidTr="00400CF8">
        <w:tc>
          <w:tcPr>
            <w:tcW w:w="3549" w:type="dxa"/>
            <w:vAlign w:val="bottom"/>
          </w:tcPr>
          <w:p w14:paraId="0F7519F0" w14:textId="6E20D5E7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26.01.2022</w:t>
            </w:r>
          </w:p>
        </w:tc>
        <w:tc>
          <w:tcPr>
            <w:tcW w:w="2258" w:type="dxa"/>
            <w:vAlign w:val="bottom"/>
          </w:tcPr>
          <w:p w14:paraId="1A70CEA7" w14:textId="1B35AD72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7:45-10:00</w:t>
            </w:r>
          </w:p>
        </w:tc>
        <w:tc>
          <w:tcPr>
            <w:tcW w:w="1985" w:type="dxa"/>
            <w:vAlign w:val="bottom"/>
          </w:tcPr>
          <w:p w14:paraId="74B49490" w14:textId="68FA7A6D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4EB4457C" w14:textId="278DEA9A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Zarządzanie ryzykiem w banku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369E24E7" w14:textId="77777777" w:rsidTr="00400CF8">
        <w:tc>
          <w:tcPr>
            <w:tcW w:w="3549" w:type="dxa"/>
            <w:vAlign w:val="bottom"/>
          </w:tcPr>
          <w:p w14:paraId="68B0E249" w14:textId="7CBAF740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02.02.2022</w:t>
            </w:r>
          </w:p>
        </w:tc>
        <w:tc>
          <w:tcPr>
            <w:tcW w:w="2258" w:type="dxa"/>
            <w:vAlign w:val="bottom"/>
          </w:tcPr>
          <w:p w14:paraId="64E5F763" w14:textId="754BBB83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7:45-10:00</w:t>
            </w:r>
          </w:p>
        </w:tc>
        <w:tc>
          <w:tcPr>
            <w:tcW w:w="1985" w:type="dxa"/>
            <w:vAlign w:val="bottom"/>
          </w:tcPr>
          <w:p w14:paraId="65508E3E" w14:textId="6C37900C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5E6DD556" w14:textId="0A6DEFA3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Zarządzanie ryzykiem w banku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665E8FEA" w14:textId="77777777" w:rsidTr="00400CF8">
        <w:tc>
          <w:tcPr>
            <w:tcW w:w="3549" w:type="dxa"/>
            <w:vAlign w:val="bottom"/>
          </w:tcPr>
          <w:p w14:paraId="2329E76D" w14:textId="2BAC47AA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05.01.2022</w:t>
            </w:r>
          </w:p>
        </w:tc>
        <w:tc>
          <w:tcPr>
            <w:tcW w:w="2258" w:type="dxa"/>
            <w:vAlign w:val="bottom"/>
          </w:tcPr>
          <w:p w14:paraId="19A002D6" w14:textId="75658D45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10:00-14:15</w:t>
            </w:r>
          </w:p>
        </w:tc>
        <w:tc>
          <w:tcPr>
            <w:tcW w:w="1985" w:type="dxa"/>
            <w:vAlign w:val="bottom"/>
          </w:tcPr>
          <w:p w14:paraId="2A999519" w14:textId="54EE1B10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60F9B340" w14:textId="368F03F3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Ryzyko kredytowe w banku 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2A57F365" w14:textId="77777777" w:rsidTr="00400CF8">
        <w:tc>
          <w:tcPr>
            <w:tcW w:w="3549" w:type="dxa"/>
            <w:vAlign w:val="bottom"/>
          </w:tcPr>
          <w:p w14:paraId="3D9D102C" w14:textId="0B461084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12.01.2022</w:t>
            </w:r>
          </w:p>
        </w:tc>
        <w:tc>
          <w:tcPr>
            <w:tcW w:w="2258" w:type="dxa"/>
            <w:vAlign w:val="bottom"/>
          </w:tcPr>
          <w:p w14:paraId="4D823E60" w14:textId="53E9737F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12:15-15:15</w:t>
            </w:r>
          </w:p>
        </w:tc>
        <w:tc>
          <w:tcPr>
            <w:tcW w:w="1985" w:type="dxa"/>
            <w:vAlign w:val="bottom"/>
          </w:tcPr>
          <w:p w14:paraId="189FD347" w14:textId="0A2B8692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4678FB92" w14:textId="279762E9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Ryzyko kredytowe w banku 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6CCB1E49" w14:textId="77777777" w:rsidTr="00400CF8">
        <w:tc>
          <w:tcPr>
            <w:tcW w:w="3549" w:type="dxa"/>
            <w:vAlign w:val="bottom"/>
          </w:tcPr>
          <w:p w14:paraId="313D8717" w14:textId="19F43D92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26.01.2022</w:t>
            </w:r>
          </w:p>
        </w:tc>
        <w:tc>
          <w:tcPr>
            <w:tcW w:w="2258" w:type="dxa"/>
            <w:vAlign w:val="bottom"/>
          </w:tcPr>
          <w:p w14:paraId="20743F12" w14:textId="3E00AA7A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12:00-14:15</w:t>
            </w:r>
          </w:p>
        </w:tc>
        <w:tc>
          <w:tcPr>
            <w:tcW w:w="1985" w:type="dxa"/>
            <w:vAlign w:val="bottom"/>
          </w:tcPr>
          <w:p w14:paraId="26A4547B" w14:textId="42D63A33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0949BC57" w14:textId="75BA521E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Ryzyko kredytowe w banku 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763A1" w:rsidRPr="004763A1" w14:paraId="7B591258" w14:textId="77777777" w:rsidTr="00400CF8">
        <w:tc>
          <w:tcPr>
            <w:tcW w:w="3549" w:type="dxa"/>
            <w:vAlign w:val="bottom"/>
          </w:tcPr>
          <w:p w14:paraId="4DFD958C" w14:textId="49EAC48F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02.02.2022</w:t>
            </w:r>
          </w:p>
        </w:tc>
        <w:tc>
          <w:tcPr>
            <w:tcW w:w="2258" w:type="dxa"/>
            <w:vAlign w:val="bottom"/>
          </w:tcPr>
          <w:p w14:paraId="145EFC72" w14:textId="6ADA2222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12:15-13:45</w:t>
            </w:r>
          </w:p>
        </w:tc>
        <w:tc>
          <w:tcPr>
            <w:tcW w:w="1985" w:type="dxa"/>
            <w:vAlign w:val="bottom"/>
          </w:tcPr>
          <w:p w14:paraId="1B075A10" w14:textId="7264D5D0" w:rsidR="004763A1" w:rsidRPr="00B626CB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06" w:type="dxa"/>
            <w:shd w:val="clear" w:color="auto" w:fill="auto"/>
            <w:vAlign w:val="bottom"/>
          </w:tcPr>
          <w:p w14:paraId="0416D795" w14:textId="07ED4210" w:rsidR="004763A1" w:rsidRPr="004763A1" w:rsidRDefault="004763A1" w:rsidP="004763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Ryzyko kredytowe w banku  (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6E16C5" w:rsidRPr="00264B9B" w14:paraId="29D5C710" w14:textId="77777777" w:rsidTr="004763A1">
        <w:tc>
          <w:tcPr>
            <w:tcW w:w="5807" w:type="dxa"/>
            <w:gridSpan w:val="2"/>
            <w:vAlign w:val="center"/>
          </w:tcPr>
          <w:p w14:paraId="2321A20C" w14:textId="77777777" w:rsidR="006E16C5" w:rsidRPr="006E16C5" w:rsidRDefault="006E16C5" w:rsidP="006D099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985" w:type="dxa"/>
            <w:vAlign w:val="center"/>
          </w:tcPr>
          <w:p w14:paraId="5C52655F" w14:textId="67BE295B" w:rsidR="006E16C5" w:rsidRPr="006E16C5" w:rsidRDefault="0013705B" w:rsidP="006D099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bookmarkStart w:id="0" w:name="_GoBack"/>
            <w:bookmarkEnd w:id="0"/>
            <w:r w:rsidR="00E04A2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6E16C5"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godz.</w:t>
            </w:r>
            <w:r w:rsidR="00E04A2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6007E47F" w14:textId="77777777" w:rsidR="006E16C5" w:rsidRPr="006E16C5" w:rsidRDefault="006E16C5" w:rsidP="006D099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09426C02" w14:textId="77777777"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10"/>
      <w:footerReference w:type="default" r:id="rId11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A4162" w14:textId="77777777" w:rsidR="00F94168" w:rsidRDefault="00F94168" w:rsidP="00961F14">
      <w:pPr>
        <w:spacing w:after="0" w:line="240" w:lineRule="auto"/>
      </w:pPr>
      <w:r>
        <w:separator/>
      </w:r>
    </w:p>
  </w:endnote>
  <w:endnote w:type="continuationSeparator" w:id="0">
    <w:p w14:paraId="2221F747" w14:textId="77777777" w:rsidR="00F94168" w:rsidRDefault="00F94168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5175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6EB5A289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492941FA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171EF" w14:textId="77777777" w:rsidR="00F94168" w:rsidRDefault="00F94168" w:rsidP="00961F14">
      <w:pPr>
        <w:spacing w:after="0" w:line="240" w:lineRule="auto"/>
      </w:pPr>
      <w:r>
        <w:separator/>
      </w:r>
    </w:p>
  </w:footnote>
  <w:footnote w:type="continuationSeparator" w:id="0">
    <w:p w14:paraId="0D0BCFEF" w14:textId="77777777" w:rsidR="00F94168" w:rsidRDefault="00F94168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7AD2" w14:textId="77777777"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77E6E3" wp14:editId="06E13F6D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0285B"/>
    <w:rsid w:val="000675F1"/>
    <w:rsid w:val="0009627D"/>
    <w:rsid w:val="00136FF2"/>
    <w:rsid w:val="0013705B"/>
    <w:rsid w:val="00167B2F"/>
    <w:rsid w:val="00215FF2"/>
    <w:rsid w:val="00245DF6"/>
    <w:rsid w:val="00264B9B"/>
    <w:rsid w:val="00282817"/>
    <w:rsid w:val="002B761A"/>
    <w:rsid w:val="002E5C87"/>
    <w:rsid w:val="002F6B29"/>
    <w:rsid w:val="00381B86"/>
    <w:rsid w:val="003E0764"/>
    <w:rsid w:val="004763A1"/>
    <w:rsid w:val="004A0EA8"/>
    <w:rsid w:val="005A0F11"/>
    <w:rsid w:val="005A4F5C"/>
    <w:rsid w:val="00637D03"/>
    <w:rsid w:val="006D099E"/>
    <w:rsid w:val="006E16C5"/>
    <w:rsid w:val="007A538E"/>
    <w:rsid w:val="00815775"/>
    <w:rsid w:val="00863231"/>
    <w:rsid w:val="008F148F"/>
    <w:rsid w:val="008F4CF8"/>
    <w:rsid w:val="00904246"/>
    <w:rsid w:val="0092621A"/>
    <w:rsid w:val="00961F14"/>
    <w:rsid w:val="00A22380"/>
    <w:rsid w:val="00A6654B"/>
    <w:rsid w:val="00AC2F38"/>
    <w:rsid w:val="00B626CB"/>
    <w:rsid w:val="00BD2C2D"/>
    <w:rsid w:val="00C51AB9"/>
    <w:rsid w:val="00CF5117"/>
    <w:rsid w:val="00E04A29"/>
    <w:rsid w:val="00E3475E"/>
    <w:rsid w:val="00E42F22"/>
    <w:rsid w:val="00F22DA3"/>
    <w:rsid w:val="00F57CAE"/>
    <w:rsid w:val="00F94168"/>
    <w:rsid w:val="00FC51E1"/>
    <w:rsid w:val="00FD29DC"/>
    <w:rsid w:val="00FD77D7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8679B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7DB16464EA14FBF6B42F82D30DF81" ma:contentTypeVersion="14" ma:contentTypeDescription="Utwórz nowy dokument." ma:contentTypeScope="" ma:versionID="b0c8fdb1df4bbb93ebb727c6f1a03c64">
  <xsd:schema xmlns:xsd="http://www.w3.org/2001/XMLSchema" xmlns:xs="http://www.w3.org/2001/XMLSchema" xmlns:p="http://schemas.microsoft.com/office/2006/metadata/properties" xmlns:ns3="d4da89b6-8039-465a-bebe-281e6191db8d" xmlns:ns4="3a7bb896-b877-4fc5-9c26-9e0c8ea57ac1" targetNamespace="http://schemas.microsoft.com/office/2006/metadata/properties" ma:root="true" ma:fieldsID="3dad1937d3aa2516f3e57929c1b4c3ce" ns3:_="" ns4:_="">
    <xsd:import namespace="d4da89b6-8039-465a-bebe-281e6191db8d"/>
    <xsd:import namespace="3a7bb896-b877-4fc5-9c26-9e0c8ea5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89b6-8039-465a-bebe-281e6191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bb896-b877-4fc5-9c26-9e0c8ea5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E8CD-DA3F-4073-A5BE-B304EAB59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89b6-8039-465a-bebe-281e6191db8d"/>
    <ds:schemaRef ds:uri="3a7bb896-b877-4fc5-9c26-9e0c8ea5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E1C13-FA33-4BB1-82A3-BA82215CF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39FEF-456A-46A7-8C63-AE0386BA5D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B76C5-E28E-4CCF-AF77-B0E647D6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5</cp:revision>
  <cp:lastPrinted>2022-02-17T16:47:00Z</cp:lastPrinted>
  <dcterms:created xsi:type="dcterms:W3CDTF">2022-02-17T17:11:00Z</dcterms:created>
  <dcterms:modified xsi:type="dcterms:W3CDTF">2022-07-28T07:26:00Z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0x010100A2C7DB16464EA14FBF6B42F82D30DF81</vt:lpwstr>
  </property>
</Properties>
</file>