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C1DBC" w14:textId="36A18DDB" w:rsidR="00E22436" w:rsidRPr="00522CC8" w:rsidRDefault="00937282" w:rsidP="00522CC8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4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</w:t>
      </w:r>
      <w:r w:rsidR="00560A2E">
        <w:rPr>
          <w:rFonts w:ascii="Times New Roman" w:hAnsi="Times New Roman"/>
          <w:sz w:val="22"/>
          <w:szCs w:val="22"/>
        </w:rPr>
        <w:t>kierunk</w:t>
      </w:r>
      <w:r w:rsidR="00225122">
        <w:rPr>
          <w:rFonts w:ascii="Times New Roman" w:hAnsi="Times New Roman"/>
          <w:sz w:val="22"/>
          <w:szCs w:val="22"/>
        </w:rPr>
        <w:t xml:space="preserve">ów prowadzonych przez Wydział </w:t>
      </w:r>
      <w:r w:rsidR="00C52FEA">
        <w:rPr>
          <w:rFonts w:ascii="Times New Roman" w:hAnsi="Times New Roman"/>
          <w:sz w:val="22"/>
          <w:szCs w:val="22"/>
        </w:rPr>
        <w:t xml:space="preserve">Leśny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C52FEA">
        <w:rPr>
          <w:rFonts w:ascii="Times New Roman" w:hAnsi="Times New Roman"/>
          <w:sz w:val="22"/>
          <w:szCs w:val="22"/>
        </w:rPr>
        <w:t>4</w:t>
      </w:r>
      <w:r w:rsidR="00225122" w:rsidRPr="00E61805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14:paraId="3C1DD290" w14:textId="77777777" w:rsidR="00522CC8" w:rsidRDefault="00522CC8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671D8099" w14:textId="2AAFFA30" w:rsidR="00E22436" w:rsidRPr="007B0D11" w:rsidRDefault="00E22436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B0D11">
        <w:rPr>
          <w:rFonts w:ascii="Times New Roman" w:hAnsi="Times New Roman" w:cs="Times New Roman"/>
          <w:b/>
          <w:bCs/>
          <w:color w:val="00000A"/>
          <w:sz w:val="24"/>
          <w:szCs w:val="24"/>
        </w:rPr>
        <w:t>UMOWA UDZIAŁU W PROJEKCIE</w:t>
      </w:r>
    </w:p>
    <w:p w14:paraId="71DB5C79" w14:textId="77777777"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07778792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zawarta w dniu ….……………………… w Warszawie pomiędzy</w:t>
      </w:r>
    </w:p>
    <w:p w14:paraId="0F989806" w14:textId="77777777" w:rsidR="00E22436" w:rsidRPr="00A067E5" w:rsidRDefault="00E22436" w:rsidP="00E22436">
      <w:pPr>
        <w:pStyle w:val="Default"/>
        <w:spacing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Szkołą Główną Gospodarstwa Wiejskiego w Warszawie, ul. Nowoursynowska 166, 02-787 Warszawa, reprezentowaną przez Prorektora </w:t>
      </w:r>
      <w:r w:rsidR="00267CF8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ds. Nauki </w:t>
      </w:r>
      <w:r w:rsidR="00C92F8D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prof. dr hab. </w:t>
      </w:r>
      <w:r w:rsidR="00C92F8D">
        <w:rPr>
          <w:rFonts w:ascii="Times New Roman" w:hAnsi="Times New Roman" w:cs="Times New Roman"/>
          <w:color w:val="00000A"/>
          <w:sz w:val="24"/>
          <w:szCs w:val="24"/>
        </w:rPr>
        <w:t>inż. Tomasza Okruszko</w:t>
      </w:r>
      <w:r w:rsidR="00267CF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6C0CE98E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Uczelnią </w:t>
      </w:r>
    </w:p>
    <w:p w14:paraId="4668E273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a</w:t>
      </w:r>
    </w:p>
    <w:p w14:paraId="40C424FA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Panem/Panią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………………………………………………….……….……………………………… </w:t>
      </w:r>
    </w:p>
    <w:p w14:paraId="3FCB646F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zamieszkałym(</w:t>
      </w:r>
      <w:proofErr w:type="spellStart"/>
      <w:r w:rsidRPr="00A067E5">
        <w:rPr>
          <w:rFonts w:ascii="Times New Roman" w:hAnsi="Times New Roman" w:cs="Times New Roman"/>
          <w:color w:val="00000A"/>
          <w:sz w:val="24"/>
          <w:szCs w:val="24"/>
        </w:rPr>
        <w:t>łą</w:t>
      </w:r>
      <w:proofErr w:type="spellEnd"/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) w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ul.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domu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lokalu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>……</w:t>
      </w:r>
    </w:p>
    <w:p w14:paraId="78D8D974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PESEL …………………………………………….., </w:t>
      </w:r>
    </w:p>
    <w:p w14:paraId="321B1CE5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zwanym/ą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Uczestnikiem Projektu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55304A71" w14:textId="77777777" w:rsidR="00FB29FF" w:rsidRPr="00D000DD" w:rsidRDefault="00FB29FF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 xml:space="preserve">§1 </w:t>
      </w:r>
    </w:p>
    <w:p w14:paraId="38A4B54E" w14:textId="77777777" w:rsidR="00FB29FF" w:rsidRPr="00522CC8" w:rsidRDefault="00FB29FF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Przedmiot umowy</w:t>
      </w:r>
    </w:p>
    <w:p w14:paraId="35A08CB1" w14:textId="6E97023C" w:rsidR="00FB29FF" w:rsidRPr="00522CC8" w:rsidRDefault="00FB29FF" w:rsidP="00522CC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3"/>
          <w:szCs w:val="23"/>
        </w:rPr>
      </w:pPr>
      <w:r w:rsidRPr="00522CC8">
        <w:rPr>
          <w:rFonts w:ascii="Times New Roman" w:eastAsia="Calibri" w:hAnsi="Times New Roman"/>
          <w:sz w:val="23"/>
          <w:szCs w:val="23"/>
        </w:rPr>
        <w:t xml:space="preserve">1. Przedmiotem niniejszej umowy jest udział Uczestnika w projekcie </w:t>
      </w:r>
      <w:r w:rsidRPr="00522CC8">
        <w:rPr>
          <w:rFonts w:ascii="Times New Roman" w:hAnsi="Times New Roman"/>
          <w:sz w:val="23"/>
          <w:szCs w:val="23"/>
        </w:rPr>
        <w:t xml:space="preserve">„Sukces z natury – kompleksowy program podniesienia jakości zarządzania procesem kształcenia i 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 </w:t>
      </w:r>
      <w:r w:rsidRPr="00522CC8">
        <w:rPr>
          <w:rFonts w:ascii="Times New Roman" w:eastAsia="Calibri" w:hAnsi="Times New Roman"/>
          <w:sz w:val="23"/>
          <w:szCs w:val="23"/>
        </w:rPr>
        <w:t xml:space="preserve">poprzez uczestnictwo 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w ramach modułu 2, zadanie </w:t>
      </w:r>
      <w:sdt>
        <w:sdtPr>
          <w:rPr>
            <w:rFonts w:ascii="Times New Roman" w:eastAsia="Calibri" w:hAnsi="Times New Roman"/>
            <w:sz w:val="23"/>
            <w:szCs w:val="23"/>
          </w:rPr>
          <w:alias w:val="Zadanie"/>
          <w:tag w:val="Zad."/>
          <w:id w:val="-1596777068"/>
          <w:comboBox>
            <w:listItem w:displayText="......" w:value="......"/>
            <w:listItem w:displayText="4" w:value="z4_WL"/>
            <w:listItem w:displayText="5" w:value="z5_WOBiAK"/>
            <w:listItem w:displayText="9" w:value="z9_WTD"/>
            <w:listItem w:displayText="10" w:value="z10_WNoZ"/>
            <w:listItem w:displayText="11" w:value="z11_WNE"/>
            <w:listItem w:displayText="12" w:value="z12_WNoŻ"/>
            <w:listItem w:displayText="22" w:value="z22_WBiIŚ"/>
          </w:comboBox>
        </w:sdtPr>
        <w:sdtEndPr/>
        <w:sdtContent>
          <w:r w:rsidR="00C52FEA">
            <w:rPr>
              <w:rFonts w:ascii="Times New Roman" w:eastAsia="Calibri" w:hAnsi="Times New Roman"/>
              <w:sz w:val="23"/>
              <w:szCs w:val="23"/>
            </w:rPr>
            <w:t>4</w:t>
          </w:r>
        </w:sdtContent>
      </w:sdt>
      <w:r w:rsidR="002D2A73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736CDB" w:rsidRPr="00522CC8">
        <w:rPr>
          <w:rFonts w:ascii="Times New Roman" w:eastAsia="Calibri" w:hAnsi="Times New Roman"/>
          <w:sz w:val="23"/>
          <w:szCs w:val="23"/>
        </w:rPr>
        <w:t xml:space="preserve">„Szkolenia podnoszące kompetencje studentów i studentek </w:t>
      </w:r>
      <w:r w:rsidR="00807951">
        <w:rPr>
          <w:rFonts w:ascii="Times New Roman" w:eastAsia="Calibri" w:hAnsi="Times New Roman"/>
          <w:sz w:val="23"/>
          <w:szCs w:val="23"/>
        </w:rPr>
        <w:t>kierunk</w:t>
      </w:r>
      <w:r w:rsidR="00CC75B2">
        <w:rPr>
          <w:rFonts w:ascii="Times New Roman" w:eastAsia="Calibri" w:hAnsi="Times New Roman"/>
          <w:sz w:val="23"/>
          <w:szCs w:val="23"/>
        </w:rPr>
        <w:t xml:space="preserve">ów prowadzonych przez Wydział </w:t>
      </w:r>
      <w:r w:rsidR="00D137F4">
        <w:rPr>
          <w:rFonts w:ascii="Times New Roman" w:eastAsia="Calibri" w:hAnsi="Times New Roman"/>
          <w:sz w:val="23"/>
          <w:szCs w:val="23"/>
        </w:rPr>
        <w:t>Leśny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E82DC1" w:rsidRPr="00522CC8">
        <w:rPr>
          <w:rFonts w:ascii="Times New Roman" w:eastAsia="Calibri" w:hAnsi="Times New Roman"/>
          <w:sz w:val="23"/>
          <w:szCs w:val="23"/>
        </w:rPr>
        <w:t>w</w:t>
      </w:r>
      <w:r w:rsidR="00DE54AB" w:rsidRPr="00522CC8">
        <w:rPr>
          <w:rFonts w:ascii="Times New Roman" w:eastAsia="Calibri" w:hAnsi="Times New Roman"/>
          <w:sz w:val="23"/>
          <w:szCs w:val="23"/>
        </w:rPr>
        <w:t xml:space="preserve"> </w:t>
      </w:r>
      <w:sdt>
        <w:sdtPr>
          <w:rPr>
            <w:rFonts w:ascii="Times New Roman" w:eastAsia="Calibri" w:hAnsi="Times New Roman"/>
            <w:sz w:val="23"/>
            <w:szCs w:val="23"/>
          </w:rPr>
          <w:alias w:val="szkolenie"/>
          <w:tag w:val="szkol."/>
          <w:id w:val="-1686591446"/>
          <w:comboBox>
            <w:listItem w:displayText="nazwa(y) szkolenia………………………………………………… …………….……………………………… …..……………..…………………" w:value="nazwa(y) szkolenia………………………………………………… …………….……………………………… …..……………..…………………"/>
            <w:listItem w:displayText="Comarch ERP Optima – obsługa oprogramowania, kurs podstawowy" w:value="z11-1"/>
            <w:listItem w:displayText="Comarch ERP XL –  obsługa oprogramowania, kurs podstawowy" w:value="z11-2"/>
            <w:listItem w:displayText="szkolenie Inwentaryzacja przyrodnicza" w:value="z4-1"/>
            <w:listItem w:displayText="szkolenie Nowoczesne przyrządy pomiarowe" w:value="z4-2"/>
            <w:listItem w:displayText="szkolenie Systemy wspomagania decyzji" w:value="z4-3"/>
            <w:listItem w:displayText="szkolenie Urządzanie obiektów specjalnego" w:value="z4-4"/>
            <w:listItem w:displayText="szkolenie Projektowanie inżynieryjne" w:value="z4-5"/>
            <w:listItem w:displayText="szkolenie Zamówienia publiczne" w:value="z4-6"/>
            <w:listItem w:displayText="szkolenie System sprzedaży drewna" w:value="z4-7"/>
            <w:listItem w:displayText="szkolenie Business Object w planowaniu" w:value="z4-8"/>
            <w:listItem w:displayText="szkolenie ArcGIS dla zaawansowanych" w:value="z4-9"/>
            <w:listItem w:displayText="szkolenie Raporty oddziaływania na" w:value="z4-10"/>
            <w:listItem w:displayText="szkolenie Komunikacja społeczna i edukacja" w:value="z4-11"/>
            <w:listItem w:displayText="szkolenie Zakładanie i prowadzenie firmy" w:value="z4-12"/>
            <w:listItem w:displayText="szkolenie Planowanie przestrzenne" w:value="z4-13"/>
            <w:listItem w:displayText="szkolenie Wycena nieruchomości leśnych" w:value="z4-14"/>
            <w:listItem w:displayText="szkolenie QGIS dla średniozaawansowanych" w:value="z4-15"/>
            <w:listItem w:displayText="szkolenie Nowoczesne techniki inwentaryzacji" w:value="z5-1"/>
            <w:listItem w:displayText="szkolenie Comunityviz" w:value="z5-2"/>
            <w:listItem w:displayText="szkolenie Arborystyka" w:value="z5-3"/>
            <w:listItem w:displayText="szkolenie Komputerowe wspomaganie wycen" w:value="z5-4"/>
            <w:listItem w:displayText="szkolenie Podstawy pracy z programem AutoCad" w:value="z9-1"/>
            <w:listItem w:displayText="szkolenie CAD/CAM Wood" w:value="z9-2"/>
            <w:listItem w:displayText="Warsztaty rozwijających kompetencje interpersonalne i komunikacyjne w biznesie" w:value="z9-3"/>
            <w:listItem w:displayText="warsztaty podnoszących kompetencje analityczne i projektowe" w:value="z9-4"/>
            <w:listItem w:displayText="szkolenie Zarządzanie jakością" w:value="z9-5"/>
            <w:listItem w:displayText="wizyta studyjna jednodniowa" w:value="z9-6"/>
            <w:listItem w:displayText="wizyta studyjna dwudniowa" w:value="z9-7"/>
            <w:listItem w:displayText="Kurs inseminacji" w:value="z10-1"/>
            <w:listItem w:displayText="szkolenie podstawowe dla kandydatów na doradców rolnośrodowiskowych" w:value="z10-2"/>
            <w:listItem w:displayText="Specjalistyczne kursy językowe" w:value="z10-3"/>
            <w:listItem w:displayText="szkolenie - POLlasa" w:value="z10-4"/>
            <w:listItem w:displayText="Obsługa oprogramowania SAP ERP" w:value="z11-3"/>
            <w:listItem w:displayText="Obsługa oprogramowania Adonis" w:value="z11-4"/>
            <w:listItem w:displayText="Obsługa oprogramowania Giełdy transportowe" w:value="z11-5"/>
            <w:listItem w:displayText="Rozwój kompetencji menedżerskich" w:value="z11-6"/>
            <w:listItem w:displayText="Laboratorium komputerowe oprogramowania klasy ABC/RPCA" w:value="z11-7"/>
            <w:listItem w:displayText="szkolenie A: Certyfikowane szkolenia językowe" w:value="z12-1"/>
            <w:listItem w:displayText="szkolenie B: Warsztaty z zakresu kompetencji kluczowych istotnych na rynku pracy" w:value="z12-2"/>
            <w:listItem w:displayText="szkolenie C: Warsztaty z zakresu kompetencji informatycznych" w:value="z12-3"/>
            <w:listItem w:displayText="szkolenie Podstawy AutoCAD lub Revit Architecture" w:value="z22-1"/>
            <w:listItem w:displayText="szkolenie Dodatkowe zajęcia praktyczne realizowane w formie projektowej" w:value="z22-2"/>
            <w:listItem w:displayText="szkolenia z zakresu modelowania numerycznego" w:value="z22-3"/>
            <w:listItem w:displayText="wizyty studyjne u pracodawców" w:value="z22-4"/>
          </w:comboBox>
        </w:sdtPr>
        <w:sdtEndPr/>
        <w:sdtContent>
          <w:r w:rsidR="005C14C4">
            <w:rPr>
              <w:rFonts w:ascii="Times New Roman" w:eastAsia="Calibri" w:hAnsi="Times New Roman"/>
              <w:sz w:val="23"/>
              <w:szCs w:val="23"/>
            </w:rPr>
            <w:t>szkolenie Projektowanie inżynieryjne</w:t>
          </w:r>
        </w:sdtContent>
      </w:sdt>
    </w:p>
    <w:p w14:paraId="6B423E3C" w14:textId="53A8B706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2</w:t>
      </w:r>
    </w:p>
    <w:p w14:paraId="675A7F20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ogólne</w:t>
      </w:r>
    </w:p>
    <w:p w14:paraId="15CBEE3B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eastAsia="Ubuntu-Bold" w:hAnsi="Times New Roman" w:cs="Times New Roman"/>
          <w:bCs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jest beneficjentem projektu nr POWR.03.05.00-00-Z033/17 pn.</w:t>
      </w:r>
      <w:r w:rsidRPr="00522CC8">
        <w:rPr>
          <w:rFonts w:ascii="Times New Roman" w:hAnsi="Times New Roman" w:cs="Times New Roman"/>
          <w:b/>
          <w:sz w:val="23"/>
          <w:szCs w:val="23"/>
        </w:rPr>
        <w:t xml:space="preserve"> „Sukces z natury – kompleksowy program podniesienia jakości zarządzania procesem kształcenia i jakości nauczania Szkoły Głównej Gospodarstwa Wiejskiego w Warszawie”</w:t>
      </w:r>
      <w:r w:rsidRPr="00522CC8">
        <w:rPr>
          <w:rFonts w:ascii="Times New Roman" w:hAnsi="Times New Roman" w:cs="Times New Roman"/>
          <w:sz w:val="23"/>
          <w:szCs w:val="23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Pr="00522CC8">
        <w:rPr>
          <w:rFonts w:ascii="Times New Roman" w:eastAsia="Ubuntu-Bold" w:hAnsi="Times New Roman" w:cs="Times New Roman"/>
          <w:bCs/>
          <w:sz w:val="23"/>
          <w:szCs w:val="23"/>
        </w:rPr>
        <w:t>.</w:t>
      </w:r>
    </w:p>
    <w:p w14:paraId="4B7F0DB9" w14:textId="77777777" w:rsidR="00E22436" w:rsidRPr="00522CC8" w:rsidRDefault="00E22436" w:rsidP="00C92F8D">
      <w:pPr>
        <w:pStyle w:val="Default"/>
        <w:keepLines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Celem głównym projektu jest wdrożenie zmian w zakresie zar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ządzania procesem kształcenia i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podniesienie jakości nauczania przez Szkołę Główną Gospodarstwa Wiejskiego w Warszawie. </w:t>
      </w:r>
    </w:p>
    <w:p w14:paraId="643E4633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lastRenderedPageBreak/>
        <w:t xml:space="preserve">Warunkiem uczestnictwa w Projekcie jest pomyślne przejście procesu rekrutacji, przystąpienie do badania kompetencji oraz złożenie wymaganych dokumentów. Szczegółowe zasady rekrutacji określone są w Regulaminie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>naboru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4418041E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bCs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Udział w projekcie jest bezpłatny z zastrzeżeniem 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§ </w:t>
      </w:r>
      <w:r w:rsidR="00E7542F"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>4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 ust. 3.</w:t>
      </w:r>
    </w:p>
    <w:p w14:paraId="6862DAD2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 xml:space="preserve">§ 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3</w:t>
      </w:r>
    </w:p>
    <w:p w14:paraId="3371A805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Uczelni</w:t>
      </w:r>
    </w:p>
    <w:p w14:paraId="2A4799B7" w14:textId="77777777" w:rsidR="00E22436" w:rsidRPr="00522CC8" w:rsidRDefault="00E22436" w:rsidP="00C92F8D">
      <w:pPr>
        <w:pStyle w:val="Akapitzlist1"/>
        <w:widowControl w:val="0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Uczelnia zobowiązuje się do:</w:t>
      </w:r>
    </w:p>
    <w:p w14:paraId="17E0C96A" w14:textId="77777777" w:rsidR="007B0D11" w:rsidRPr="00522CC8" w:rsidRDefault="007B0D11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przeprowadzenia badania kompetencji uczestnika na wejściu i wyjściu z projektu,</w:t>
      </w:r>
    </w:p>
    <w:p w14:paraId="259BA95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zapewnienia wykwalifikowanej kadry dydaktycznej prowadzącej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dodatkowe zadania praktyczne, zajęcia warsztatowe,</w:t>
      </w:r>
    </w:p>
    <w:p w14:paraId="5FBD6E63" w14:textId="77777777" w:rsidR="00E22436" w:rsidRPr="00522CC8" w:rsidRDefault="00340F2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zapewnienia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pomieszczeń w zakresie niezbędnym do przeprowadzenia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szkoleń, </w:t>
      </w:r>
      <w:r w:rsidR="00D000DD" w:rsidRPr="00522CC8">
        <w:rPr>
          <w:rFonts w:ascii="Times New Roman" w:hAnsi="Times New Roman" w:cs="Times New Roman"/>
          <w:color w:val="000000"/>
          <w:sz w:val="23"/>
          <w:szCs w:val="23"/>
        </w:rPr>
        <w:t>zajęć i 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warsztatów, </w:t>
      </w:r>
    </w:p>
    <w:p w14:paraId="0140B3B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</w:t>
      </w:r>
      <w:r w:rsidR="00340F26" w:rsidRPr="00522CC8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uczestnictwa w certyfikowanych szkoleniach, noclegu oraz zwrotu kosztów podróży w wysokości określonej w Projekcie,</w:t>
      </w:r>
    </w:p>
    <w:p w14:paraId="2A3C4974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krajowych wizyt studyjnych – pokrycia kosztów transportu, wyżywienia zgodnie z budżetem Projektu.</w:t>
      </w:r>
    </w:p>
    <w:p w14:paraId="65DAC147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jest uprawniona do:</w:t>
      </w:r>
    </w:p>
    <w:p w14:paraId="1435B9D8" w14:textId="77777777" w:rsidR="00E22436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odwołania danej formy wsparcia lub zmian w harmonogramie nie później niż na 3 dni przed zaplanowaną datą zajęć/warsztatów/szkolenia/wizyty studyjnej. Uczelnia zobowiązuje się poinformować Uczestników/Uczestniczki o jego odwołaniu oraz o nowym jego terminie;</w:t>
      </w:r>
    </w:p>
    <w:p w14:paraId="6C27449F" w14:textId="77777777" w:rsidR="00C92F8D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niniejszej Umowy, w przypadku rozwiązania umowy o dofinansowanie pomiędzy Uczelnią a Instytucją Pośredniczącą – Narodowym Centrum Badań i Rozwoju z siedzibą w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Warszawie</w:t>
      </w:r>
      <w:r w:rsidR="00C92F8D" w:rsidRPr="00522CC8">
        <w:rPr>
          <w:rFonts w:ascii="Times New Roman" w:hAnsi="Times New Roman" w:cs="Times New Roman"/>
          <w:color w:val="00000A"/>
          <w:sz w:val="23"/>
          <w:szCs w:val="23"/>
        </w:rPr>
        <w:t>;</w:t>
      </w:r>
    </w:p>
    <w:p w14:paraId="39806799" w14:textId="77777777" w:rsidR="00C92F8D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organizacji i realizacji szkoleń w formie zdalnej lub w formie mieszanej (część szkolenia w formie stacjonarnej, część w formie zdalnej) w uzasadnionych przypadkach, uniemożliwiających odbycie szkolenia w siedzibie Uczelni, w szczególności w przypadku wprowadzenia w Uczelni ograniczenia w realizacji zajęć związanej z zagrożeniem epidemicznym lub ograniczenia lub zawieszenia działalności uczelni wyższych o której mowa w art. 51a ustawy z dnia 28 lipca 2018 r. Prawo o szkolnictwie wyższym i nauce (Dz.U. 2018 poz. 1668 ze zm.),</w:t>
      </w:r>
    </w:p>
    <w:p w14:paraId="0E131859" w14:textId="77777777" w:rsidR="00E22436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wyboru do realizacji szkolenia w formie zdalnej elektronicznej platformy komunikacyjnej, umożliwiającej potwierdzenie lub zapisanie obecności uczestników, daty i godziny zajęć. W przypadku realizacji szkolenia w formie zdalnej, materiały i opracowania dydaktyczne są udostępniane uczestnikom w formie elektronicznej.</w:t>
      </w:r>
    </w:p>
    <w:p w14:paraId="0D99D7EA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nie ponosi odpowiedzialności wobec Uczestnika w przypadku:</w:t>
      </w:r>
    </w:p>
    <w:p w14:paraId="61FCEDB8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przez Instytucję Pośredniczącą umowy o dofinansowanie Projektu;</w:t>
      </w:r>
    </w:p>
    <w:p w14:paraId="3F389126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wstrzymania finansowania Projektu przez Instytucję Pośredniczącą, w tym również spowodowanego brakiem środków na realizację Projektu.</w:t>
      </w:r>
    </w:p>
    <w:p w14:paraId="78252875" w14:textId="77777777" w:rsidR="00E22436" w:rsidRPr="00522CC8" w:rsidRDefault="00E22436" w:rsidP="00C92F8D">
      <w:pPr>
        <w:pStyle w:val="Default"/>
        <w:numPr>
          <w:ilvl w:val="0"/>
          <w:numId w:val="29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Uczestnikowi nie przysługuje jakakolwiek rekompensata w przypadkach określonych w ust. 2 i 3.</w:t>
      </w:r>
    </w:p>
    <w:p w14:paraId="448DFF8C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lastRenderedPageBreak/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4</w:t>
      </w:r>
    </w:p>
    <w:p w14:paraId="16917F32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Uczestnika Projektu</w:t>
      </w:r>
    </w:p>
    <w:p w14:paraId="66C952C4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związku z przystąpieniem do Projektu, Uczestnik/Uczestniczka oświadcza, że:</w:t>
      </w:r>
    </w:p>
    <w:p w14:paraId="54790C7B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wolę uczestnictwa w Projekcie,</w:t>
      </w:r>
    </w:p>
    <w:p w14:paraId="42E0BE5F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spełnia wszystkie kryteria kwalifikowalności uprawniające do udziału w Projekcie</w:t>
      </w:r>
      <w:r w:rsidR="00F91DF0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br/>
        <w:t>a przedstawione dane są prawdziwe i aktualne na dzień podpisania niniejszej Umowy,</w:t>
      </w:r>
    </w:p>
    <w:p w14:paraId="42F42DBC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został/a poinformowany/a przez Uczelnię, że Projekt jest współfinansowany ze środków Europejskiego Funduszu Społecznego, </w:t>
      </w:r>
    </w:p>
    <w:p w14:paraId="2C8B5C5D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wyraził/a zgodę na przetwarzanie danych osobowych w zakresie wymaganym przez Projekt, zgodnie ze złożonym  na etapie rekrutacji Oświadczeniem uczestnika projektu,</w:t>
      </w:r>
    </w:p>
    <w:p w14:paraId="7963382B" w14:textId="77777777" w:rsidR="00437AC7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jest świadomy/a odpowiedzialności za składanie oświadczeń niezgodnych z prawdą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6E6EC866" w14:textId="77777777" w:rsidR="00E22436" w:rsidRPr="00522CC8" w:rsidRDefault="00437AC7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 nieograniczoną czasowo i terytorialnie zgodę na nieodpłatne prawo Uczelni do wielokrotnego wykorzystania zdjęć ze swoim wizerunkiem jako Uczestnika. Zgoda jest ważna także w razie rozwiązania niniejszej umowy</w:t>
      </w:r>
      <w:r w:rsidR="00E22436"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2B0AD7C8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Uczestnik Projektu ma obowiązek:</w:t>
      </w:r>
    </w:p>
    <w:p w14:paraId="5A04EEB1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badania bilansu kompetencji na wstępie – przed przystąpieniem do pierwszej formy wsparcia,</w:t>
      </w:r>
    </w:p>
    <w:p w14:paraId="0A45F0BE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uczestnictwa w zadeklarowanej formie wsparcia wg wyniku bilansu kompetencji,</w:t>
      </w:r>
    </w:p>
    <w:p w14:paraId="383166D7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podejścia do zaliczenia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warsztatu i/lub zajęć projektowych,</w:t>
      </w:r>
    </w:p>
    <w:p w14:paraId="5A431A53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badającej kompetencje na wyjściu – po ostatniej formie wsparcia,</w:t>
      </w:r>
    </w:p>
    <w:p w14:paraId="5B55C249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poinformowania Uczelni, w okresie do 6 miesięcy od zakończenia kształcenia, o podjęciu zatrudnienia (dotyczy: zawarcia umowy o pracę na okres min. 3 miesięcy w wymiarze co najmniej ½ etatu; umowy cywilnoprawnej na okres min. 3 miesięcy; samozatrudnienia trwającego min. 3 miesiące) lub kontynuacji kształcenia, osobiście albo listem poleconym na adres siedziby Zespołu ds. realizacji projektu,</w:t>
      </w:r>
    </w:p>
    <w:p w14:paraId="040B4616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udziału w monitoringu losów absolwentów przez co najmniej 12 miesięcy od zakończenia studiów (ankieta internetowa, wywiad telefoniczny),</w:t>
      </w:r>
    </w:p>
    <w:p w14:paraId="3F8C6C1F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obecności na danych formach wsparcia w wymiarze</w:t>
      </w:r>
      <w:r w:rsidR="00DB5FA6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co najmniej 80% czasu każdej z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realizowanych form wsparcia,</w:t>
      </w:r>
    </w:p>
    <w:p w14:paraId="091CA899" w14:textId="77777777" w:rsidR="00437AC7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wypełniania listy obecności, testów, ankiet itp., udzielania wszelkich informacji, w jaki sposób formy wsparcia przyczyniły się do poprawy jego/jej kompetencji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2B7CA610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niezwłocznie poinformować Uczelnię o niemożności uczestnictwa w którejś z zaplanowanych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form wsparcia z powodu choroby lub ważnej sytuacji losowej,</w:t>
      </w:r>
    </w:p>
    <w:p w14:paraId="67FB7B4B" w14:textId="77777777" w:rsidR="00E22436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na bieżąco informowania Uczelni o wszystkich zdarzeniach mogących zakłócić jego dalszy udział w Projekcie,</w:t>
      </w:r>
    </w:p>
    <w:p w14:paraId="35B5D107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bieżącego informowania Uczelni o zmianie swoich danych osobowych.</w:t>
      </w:r>
    </w:p>
    <w:p w14:paraId="1B20B8C9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 xml:space="preserve">Uczestnik przyjmuje do wiadomości, że przekroczenie liczby 20% nieobecności na przyznanej formie wsparcia lub inne naruszenie zasad projektu spowoduje rozwiązanie niniejszej Umowy ze skutkiem </w:t>
      </w:r>
      <w:r w:rsidRPr="00522CC8">
        <w:rPr>
          <w:rFonts w:ascii="Times New Roman" w:hAnsi="Times New Roman" w:cs="Times New Roman"/>
          <w:sz w:val="23"/>
          <w:szCs w:val="23"/>
        </w:rPr>
        <w:lastRenderedPageBreak/>
        <w:t xml:space="preserve">natychmiastowym i skreślenie z listy Uczestników Projektu, z obowiązkiem zwrotu kosztów związanych z udziałem Uczestnika w Projekcie oraz zwrotu kosztów ewentualnych kar za niewywiązanie się z umowy o dofinansowanie Projektu, a wynikających z zakończenia udziału w Projekcie przez Uczestnika. </w:t>
      </w:r>
      <w:r w:rsidR="00D000DD" w:rsidRPr="00522CC8">
        <w:rPr>
          <w:rFonts w:ascii="Times New Roman" w:hAnsi="Times New Roman" w:cs="Times New Roman"/>
          <w:sz w:val="23"/>
          <w:szCs w:val="23"/>
        </w:rPr>
        <w:tab/>
      </w:r>
      <w:r w:rsidR="00D000DD" w:rsidRPr="00522CC8">
        <w:rPr>
          <w:rFonts w:ascii="Times New Roman" w:hAnsi="Times New Roman" w:cs="Times New Roman"/>
          <w:sz w:val="23"/>
          <w:szCs w:val="23"/>
        </w:rPr>
        <w:br/>
      </w:r>
      <w:r w:rsidRPr="00522CC8">
        <w:rPr>
          <w:rFonts w:ascii="Times New Roman" w:hAnsi="Times New Roman" w:cs="Times New Roman"/>
          <w:sz w:val="23"/>
          <w:szCs w:val="23"/>
        </w:rPr>
        <w:t>Uczestnik wyraża zgodę na powyższe.</w:t>
      </w:r>
    </w:p>
    <w:p w14:paraId="515DB62F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może również wypowiedzieć Umowę udziału Uczestnika w Projekcie ze skutkiem natychmiastowym w przypadku:</w:t>
      </w:r>
    </w:p>
    <w:p w14:paraId="132307A3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stwierdzenia, że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informacje podane w oświadczeniu i/lub formularzu danych są niezgodne z prawdą,</w:t>
      </w:r>
    </w:p>
    <w:p w14:paraId="41E8B488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rozwiązania umowy o </w:t>
      </w:r>
      <w:r w:rsidRPr="00522CC8">
        <w:rPr>
          <w:rFonts w:ascii="Times New Roman" w:hAnsi="Times New Roman" w:cs="Times New Roman"/>
          <w:sz w:val="23"/>
          <w:szCs w:val="23"/>
        </w:rPr>
        <w:t>dofinansowanie Projektu,</w:t>
      </w:r>
    </w:p>
    <w:p w14:paraId="1762A7B7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łamania przez Uczestnika Projektu postanowień niniejszej umowy.</w:t>
      </w:r>
    </w:p>
    <w:p w14:paraId="3EC8D6F2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 może wypowiedzieć Umowę udziału w Projekcie z zachowaniem jednomiesięcznego okresu wypowiedzenia bez konieczności zwrotu kosztów przyznanego wsparcia w przypadku:</w:t>
      </w:r>
    </w:p>
    <w:p w14:paraId="39EAD5FC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udokumentowanego niewłaściwego wywiązywania się ze swoich obowiązków przez Uczelnię,</w:t>
      </w:r>
    </w:p>
    <w:p w14:paraId="011FF6BF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powodów losowych całkowicie uniemożliwiających dalszy udział Uczestnika w Projekcie.</w:t>
      </w:r>
    </w:p>
    <w:p w14:paraId="4249BAD4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5</w:t>
      </w:r>
      <w:r w:rsidRPr="00522CC8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21912EC3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końcowe</w:t>
      </w:r>
    </w:p>
    <w:p w14:paraId="59BBA250" w14:textId="77777777" w:rsidR="00E22436" w:rsidRPr="00522CC8" w:rsidRDefault="00E22436" w:rsidP="00C92F8D">
      <w:pPr>
        <w:pStyle w:val="Default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zastrzega sobie prawo do wprowadzania zmian warunków uczestnictwa w Projekcie. Wszystkie zmiany będą publikowane na stronie internetowej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  <w:u w:val="single"/>
        </w:rPr>
        <w:t>projekt-zpu.sggw.pl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</w:p>
    <w:p w14:paraId="0E4ECF1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sporów sądem właściwym do ich rozstrzygnięcia jest sąd właściwy dla siedziby Uczelni.</w:t>
      </w:r>
    </w:p>
    <w:p w14:paraId="006BCB7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Wszelkie zmiany niniejszej Umowy wymagają sporządzenia aneksu pod rygorem nieważności. </w:t>
      </w:r>
    </w:p>
    <w:p w14:paraId="4269AF2F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 zakresie nieuregulowanym w niniejszej umowie stosuje się zapisy </w:t>
      </w:r>
      <w:r w:rsidR="00686D5E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Wniosku o dofinansowanie projektu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522CC8">
        <w:rPr>
          <w:rFonts w:ascii="Times New Roman" w:hAnsi="Times New Roman" w:cs="Times New Roman"/>
          <w:sz w:val="23"/>
          <w:szCs w:val="23"/>
        </w:rPr>
        <w:t xml:space="preserve"> obowiązujące zasady Programu Operacyjnego Wiedza Edukacja Rozwój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oraz odpowiednie przepisy prawa </w:t>
      </w:r>
      <w:r w:rsidRPr="00522CC8">
        <w:rPr>
          <w:rFonts w:ascii="Times New Roman" w:hAnsi="Times New Roman" w:cs="Times New Roman"/>
          <w:sz w:val="23"/>
          <w:szCs w:val="23"/>
        </w:rPr>
        <w:t>powszechnie obowiązującego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B7269D3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Umowę niniejszą sporządzono w dwóch jednobrzmiących egzemplarzach po jednym dla każdej ze stron.</w:t>
      </w:r>
    </w:p>
    <w:p w14:paraId="1F52C176" w14:textId="77777777" w:rsidR="00E22436" w:rsidRPr="00522CC8" w:rsidRDefault="00E22436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44D47E72" w14:textId="77777777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2703A632" w14:textId="495AA596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358F3DEA" w14:textId="77777777" w:rsidR="00522CC8" w:rsidRPr="00522CC8" w:rsidRDefault="00522CC8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520B8A47" w14:textId="77777777" w:rsidR="00E22436" w:rsidRPr="00522CC8" w:rsidRDefault="00D000DD" w:rsidP="00D000DD">
      <w:pPr>
        <w:spacing w:line="312" w:lineRule="auto"/>
        <w:ind w:left="360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>……………………………………………</w:t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  <w:t>………………………………………</w:t>
      </w:r>
    </w:p>
    <w:p w14:paraId="1FC4B5E3" w14:textId="77777777" w:rsidR="00E22436" w:rsidRPr="00522CC8" w:rsidRDefault="00D000DD" w:rsidP="00D000DD">
      <w:pPr>
        <w:spacing w:line="312" w:lineRule="auto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>Uczestnik/Uczestniczka Projektu</w:t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  <w:t xml:space="preserve">    Uczelnia</w:t>
      </w:r>
    </w:p>
    <w:sectPr w:rsidR="00E22436" w:rsidRPr="00522CC8" w:rsidSect="006267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2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6FFB9" w14:textId="77777777" w:rsidR="009540C9" w:rsidRDefault="009540C9" w:rsidP="00385FE9">
      <w:r>
        <w:separator/>
      </w:r>
    </w:p>
  </w:endnote>
  <w:endnote w:type="continuationSeparator" w:id="0">
    <w:p w14:paraId="4603CD1A" w14:textId="77777777" w:rsidR="009540C9" w:rsidRDefault="009540C9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8">
    <w:altName w:val="Times New Roman"/>
    <w:charset w:val="EE"/>
    <w:family w:val="auto"/>
    <w:pitch w:val="variable"/>
  </w:font>
  <w:font w:name="Ubuntu-Bold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0907A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7A7368DD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388AF09B" w14:textId="77777777"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453D29C6" w14:textId="77777777"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7F531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29663976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51B7237B" w14:textId="77777777" w:rsidR="00F0784E" w:rsidRPr="005F3922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79D907B0" w14:textId="77777777"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31E65" w14:textId="77777777" w:rsidR="009540C9" w:rsidRDefault="009540C9" w:rsidP="00385FE9">
      <w:r>
        <w:separator/>
      </w:r>
    </w:p>
  </w:footnote>
  <w:footnote w:type="continuationSeparator" w:id="0">
    <w:p w14:paraId="63707CBA" w14:textId="77777777" w:rsidR="009540C9" w:rsidRDefault="009540C9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EAFFA" w14:textId="77777777" w:rsidR="00047C0D" w:rsidRDefault="00047C0D" w:rsidP="00047C0D">
    <w:pPr>
      <w:pStyle w:val="Nagwek"/>
      <w:tabs>
        <w:tab w:val="clear" w:pos="9072"/>
        <w:tab w:val="right" w:pos="10490"/>
      </w:tabs>
      <w:ind w:left="-1417" w:right="-1417"/>
      <w:jc w:val="center"/>
    </w:pPr>
  </w:p>
  <w:p w14:paraId="1891CD1C" w14:textId="77777777" w:rsidR="00047C0D" w:rsidRDefault="00626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9FDEF31" wp14:editId="6DCDF25B">
          <wp:simplePos x="1128156" y="308758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78332" w14:textId="77777777"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14:paraId="7800F8F7" w14:textId="77777777" w:rsidR="00CF2774" w:rsidRDefault="0062671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D778CF" wp14:editId="35425878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2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8221"/>
        </w:tabs>
        <w:ind w:left="98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221"/>
        </w:tabs>
        <w:ind w:left="10228" w:hanging="360"/>
      </w:pPr>
    </w:lvl>
    <w:lvl w:ilvl="2">
      <w:start w:val="1"/>
      <w:numFmt w:val="lowerRoman"/>
      <w:lvlText w:val="%3."/>
      <w:lvlJc w:val="left"/>
      <w:pPr>
        <w:tabs>
          <w:tab w:val="num" w:pos="8221"/>
        </w:tabs>
        <w:ind w:left="10948" w:hanging="180"/>
      </w:pPr>
    </w:lvl>
    <w:lvl w:ilvl="3">
      <w:start w:val="1"/>
      <w:numFmt w:val="decimal"/>
      <w:lvlText w:val="%4."/>
      <w:lvlJc w:val="left"/>
      <w:pPr>
        <w:tabs>
          <w:tab w:val="num" w:pos="8221"/>
        </w:tabs>
        <w:ind w:left="11668" w:hanging="360"/>
      </w:pPr>
    </w:lvl>
    <w:lvl w:ilvl="4">
      <w:start w:val="1"/>
      <w:numFmt w:val="lowerLetter"/>
      <w:lvlText w:val="%5."/>
      <w:lvlJc w:val="left"/>
      <w:pPr>
        <w:tabs>
          <w:tab w:val="num" w:pos="8221"/>
        </w:tabs>
        <w:ind w:left="12388" w:hanging="360"/>
      </w:pPr>
    </w:lvl>
    <w:lvl w:ilvl="5">
      <w:start w:val="1"/>
      <w:numFmt w:val="lowerRoman"/>
      <w:lvlText w:val="%6."/>
      <w:lvlJc w:val="left"/>
      <w:pPr>
        <w:tabs>
          <w:tab w:val="num" w:pos="8221"/>
        </w:tabs>
        <w:ind w:left="13108" w:hanging="180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13828" w:hanging="360"/>
      </w:pPr>
    </w:lvl>
    <w:lvl w:ilvl="7">
      <w:start w:val="1"/>
      <w:numFmt w:val="lowerLetter"/>
      <w:lvlText w:val="%8."/>
      <w:lvlJc w:val="left"/>
      <w:pPr>
        <w:tabs>
          <w:tab w:val="num" w:pos="8221"/>
        </w:tabs>
        <w:ind w:left="14548" w:hanging="360"/>
      </w:pPr>
    </w:lvl>
    <w:lvl w:ilvl="8">
      <w:start w:val="1"/>
      <w:numFmt w:val="lowerRoman"/>
      <w:lvlText w:val="%9."/>
      <w:lvlJc w:val="left"/>
      <w:pPr>
        <w:tabs>
          <w:tab w:val="num" w:pos="8221"/>
        </w:tabs>
        <w:ind w:left="15268" w:hanging="180"/>
      </w:pPr>
    </w:lvl>
  </w:abstractNum>
  <w:abstractNum w:abstractNumId="16" w15:restartNumberingAfterBreak="0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08"/>
    <w:multiLevelType w:val="multilevel"/>
    <w:tmpl w:val="00000008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9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0" w15:restartNumberingAfterBreak="0">
    <w:nsid w:val="0000000A"/>
    <w:multiLevelType w:val="multilevel"/>
    <w:tmpl w:val="0000000A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1" w15:restartNumberingAfterBreak="0">
    <w:nsid w:val="0000000B"/>
    <w:multiLevelType w:val="multilevel"/>
    <w:tmpl w:val="0000000B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2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D3E41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1" w15:restartNumberingAfterBreak="0">
    <w:nsid w:val="41761B2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2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32D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34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81DDD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2"/>
  </w:num>
  <w:num w:numId="15">
    <w:abstractNumId w:val="34"/>
  </w:num>
  <w:num w:numId="16">
    <w:abstractNumId w:val="32"/>
  </w:num>
  <w:num w:numId="17">
    <w:abstractNumId w:val="23"/>
  </w:num>
  <w:num w:numId="18">
    <w:abstractNumId w:val="26"/>
  </w:num>
  <w:num w:numId="19">
    <w:abstractNumId w:val="24"/>
  </w:num>
  <w:num w:numId="20">
    <w:abstractNumId w:val="27"/>
  </w:num>
  <w:num w:numId="21">
    <w:abstractNumId w:val="35"/>
  </w:num>
  <w:num w:numId="22">
    <w:abstractNumId w:val="25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6"/>
  </w:num>
  <w:num w:numId="35">
    <w:abstractNumId w:val="30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E9"/>
    <w:rsid w:val="000224F6"/>
    <w:rsid w:val="00047909"/>
    <w:rsid w:val="00047C0D"/>
    <w:rsid w:val="00052868"/>
    <w:rsid w:val="00063742"/>
    <w:rsid w:val="00066891"/>
    <w:rsid w:val="00070383"/>
    <w:rsid w:val="000A5CC0"/>
    <w:rsid w:val="000C3F50"/>
    <w:rsid w:val="000D0534"/>
    <w:rsid w:val="000E2CC2"/>
    <w:rsid w:val="000F6CD3"/>
    <w:rsid w:val="00100A14"/>
    <w:rsid w:val="001251DE"/>
    <w:rsid w:val="00165920"/>
    <w:rsid w:val="00170196"/>
    <w:rsid w:val="00174B2E"/>
    <w:rsid w:val="00175C98"/>
    <w:rsid w:val="001771CC"/>
    <w:rsid w:val="00177B97"/>
    <w:rsid w:val="00191A3D"/>
    <w:rsid w:val="00193134"/>
    <w:rsid w:val="001E40BC"/>
    <w:rsid w:val="001E7E89"/>
    <w:rsid w:val="001F1A41"/>
    <w:rsid w:val="00210F92"/>
    <w:rsid w:val="00222E9D"/>
    <w:rsid w:val="00225122"/>
    <w:rsid w:val="00267CF8"/>
    <w:rsid w:val="00275242"/>
    <w:rsid w:val="00282AC7"/>
    <w:rsid w:val="002C7F4F"/>
    <w:rsid w:val="002D2A73"/>
    <w:rsid w:val="002E732A"/>
    <w:rsid w:val="00301E42"/>
    <w:rsid w:val="0031591E"/>
    <w:rsid w:val="003228A7"/>
    <w:rsid w:val="00326769"/>
    <w:rsid w:val="00327E7F"/>
    <w:rsid w:val="00336135"/>
    <w:rsid w:val="003405C2"/>
    <w:rsid w:val="00340F26"/>
    <w:rsid w:val="00365BB5"/>
    <w:rsid w:val="00385BD5"/>
    <w:rsid w:val="00385FE9"/>
    <w:rsid w:val="003A0233"/>
    <w:rsid w:val="003A5C76"/>
    <w:rsid w:val="003B194D"/>
    <w:rsid w:val="003B7AB7"/>
    <w:rsid w:val="003D4E18"/>
    <w:rsid w:val="003E76BF"/>
    <w:rsid w:val="003F7BC5"/>
    <w:rsid w:val="00412A8D"/>
    <w:rsid w:val="0042169F"/>
    <w:rsid w:val="004357A9"/>
    <w:rsid w:val="00437AC7"/>
    <w:rsid w:val="00460289"/>
    <w:rsid w:val="0046074A"/>
    <w:rsid w:val="004673DC"/>
    <w:rsid w:val="00467DC0"/>
    <w:rsid w:val="00475585"/>
    <w:rsid w:val="00486121"/>
    <w:rsid w:val="004A0AB5"/>
    <w:rsid w:val="004A7B4F"/>
    <w:rsid w:val="004D4247"/>
    <w:rsid w:val="004D5164"/>
    <w:rsid w:val="004D6A15"/>
    <w:rsid w:val="004E650A"/>
    <w:rsid w:val="00506CC7"/>
    <w:rsid w:val="00507EA7"/>
    <w:rsid w:val="00512D9D"/>
    <w:rsid w:val="00522CC8"/>
    <w:rsid w:val="00534238"/>
    <w:rsid w:val="00560A2E"/>
    <w:rsid w:val="00576D28"/>
    <w:rsid w:val="00577508"/>
    <w:rsid w:val="00590CB3"/>
    <w:rsid w:val="00595620"/>
    <w:rsid w:val="00597C09"/>
    <w:rsid w:val="005A02E2"/>
    <w:rsid w:val="005B0C6B"/>
    <w:rsid w:val="005B3B9E"/>
    <w:rsid w:val="005C14C4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6714"/>
    <w:rsid w:val="006275D3"/>
    <w:rsid w:val="00631B6F"/>
    <w:rsid w:val="00634D22"/>
    <w:rsid w:val="00644492"/>
    <w:rsid w:val="00654BBB"/>
    <w:rsid w:val="00661326"/>
    <w:rsid w:val="00661814"/>
    <w:rsid w:val="00673ED7"/>
    <w:rsid w:val="006858DF"/>
    <w:rsid w:val="00686D5E"/>
    <w:rsid w:val="006B36B3"/>
    <w:rsid w:val="006C1DFA"/>
    <w:rsid w:val="006C7D6B"/>
    <w:rsid w:val="006D18CE"/>
    <w:rsid w:val="006E4C34"/>
    <w:rsid w:val="006E7A38"/>
    <w:rsid w:val="00715E06"/>
    <w:rsid w:val="007255EC"/>
    <w:rsid w:val="00732095"/>
    <w:rsid w:val="00736CDB"/>
    <w:rsid w:val="0076197D"/>
    <w:rsid w:val="0076582C"/>
    <w:rsid w:val="00771442"/>
    <w:rsid w:val="00774FD5"/>
    <w:rsid w:val="00790283"/>
    <w:rsid w:val="007A03AB"/>
    <w:rsid w:val="007B0D11"/>
    <w:rsid w:val="007B0F65"/>
    <w:rsid w:val="007C22DA"/>
    <w:rsid w:val="007C418F"/>
    <w:rsid w:val="007D2247"/>
    <w:rsid w:val="007D5AC0"/>
    <w:rsid w:val="007E01AF"/>
    <w:rsid w:val="007E3823"/>
    <w:rsid w:val="007F0066"/>
    <w:rsid w:val="007F120E"/>
    <w:rsid w:val="007F1F2D"/>
    <w:rsid w:val="007F5A34"/>
    <w:rsid w:val="0080063C"/>
    <w:rsid w:val="00807951"/>
    <w:rsid w:val="00813AD4"/>
    <w:rsid w:val="00817C02"/>
    <w:rsid w:val="0082688C"/>
    <w:rsid w:val="00826FF2"/>
    <w:rsid w:val="00831003"/>
    <w:rsid w:val="00844F46"/>
    <w:rsid w:val="0084780F"/>
    <w:rsid w:val="00850063"/>
    <w:rsid w:val="008517E4"/>
    <w:rsid w:val="008556AC"/>
    <w:rsid w:val="00865356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24EDF"/>
    <w:rsid w:val="009321B5"/>
    <w:rsid w:val="00937282"/>
    <w:rsid w:val="00951E2D"/>
    <w:rsid w:val="009540C9"/>
    <w:rsid w:val="00962070"/>
    <w:rsid w:val="009804C4"/>
    <w:rsid w:val="009B03F1"/>
    <w:rsid w:val="009D4982"/>
    <w:rsid w:val="00A067E5"/>
    <w:rsid w:val="00A13848"/>
    <w:rsid w:val="00A14183"/>
    <w:rsid w:val="00A31B1B"/>
    <w:rsid w:val="00A332B3"/>
    <w:rsid w:val="00A36AB7"/>
    <w:rsid w:val="00A403D5"/>
    <w:rsid w:val="00A4129B"/>
    <w:rsid w:val="00A45A07"/>
    <w:rsid w:val="00A60619"/>
    <w:rsid w:val="00A61EFF"/>
    <w:rsid w:val="00AA1D45"/>
    <w:rsid w:val="00AA63B4"/>
    <w:rsid w:val="00AB58D1"/>
    <w:rsid w:val="00AC04FF"/>
    <w:rsid w:val="00AC57A3"/>
    <w:rsid w:val="00AE1AE2"/>
    <w:rsid w:val="00AE5892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D1272"/>
    <w:rsid w:val="00BE0276"/>
    <w:rsid w:val="00BE1067"/>
    <w:rsid w:val="00BE4CDD"/>
    <w:rsid w:val="00C04557"/>
    <w:rsid w:val="00C10629"/>
    <w:rsid w:val="00C21667"/>
    <w:rsid w:val="00C243CD"/>
    <w:rsid w:val="00C30639"/>
    <w:rsid w:val="00C33922"/>
    <w:rsid w:val="00C4182B"/>
    <w:rsid w:val="00C451C5"/>
    <w:rsid w:val="00C52FEA"/>
    <w:rsid w:val="00C62C49"/>
    <w:rsid w:val="00C76E6F"/>
    <w:rsid w:val="00C83EE9"/>
    <w:rsid w:val="00C84F27"/>
    <w:rsid w:val="00C92F8D"/>
    <w:rsid w:val="00C97314"/>
    <w:rsid w:val="00CA40B1"/>
    <w:rsid w:val="00CA7590"/>
    <w:rsid w:val="00CB1B41"/>
    <w:rsid w:val="00CB1D63"/>
    <w:rsid w:val="00CC75B2"/>
    <w:rsid w:val="00CD59CC"/>
    <w:rsid w:val="00CF038E"/>
    <w:rsid w:val="00CF2774"/>
    <w:rsid w:val="00D000DD"/>
    <w:rsid w:val="00D13784"/>
    <w:rsid w:val="00D137F4"/>
    <w:rsid w:val="00D2589B"/>
    <w:rsid w:val="00D25F85"/>
    <w:rsid w:val="00D43EB0"/>
    <w:rsid w:val="00D57818"/>
    <w:rsid w:val="00D6769D"/>
    <w:rsid w:val="00D701B2"/>
    <w:rsid w:val="00D91274"/>
    <w:rsid w:val="00DA1E6B"/>
    <w:rsid w:val="00DB5896"/>
    <w:rsid w:val="00DB5FA6"/>
    <w:rsid w:val="00DB772C"/>
    <w:rsid w:val="00DE54AB"/>
    <w:rsid w:val="00DF2181"/>
    <w:rsid w:val="00E045C0"/>
    <w:rsid w:val="00E1131C"/>
    <w:rsid w:val="00E22436"/>
    <w:rsid w:val="00E53073"/>
    <w:rsid w:val="00E7542F"/>
    <w:rsid w:val="00E82DC1"/>
    <w:rsid w:val="00E83E9D"/>
    <w:rsid w:val="00E93B07"/>
    <w:rsid w:val="00E9550F"/>
    <w:rsid w:val="00E9584A"/>
    <w:rsid w:val="00EB7EDD"/>
    <w:rsid w:val="00EC2105"/>
    <w:rsid w:val="00ED4149"/>
    <w:rsid w:val="00EE4B1D"/>
    <w:rsid w:val="00EF57C5"/>
    <w:rsid w:val="00F03015"/>
    <w:rsid w:val="00F0784E"/>
    <w:rsid w:val="00F133D0"/>
    <w:rsid w:val="00F30520"/>
    <w:rsid w:val="00F34B0B"/>
    <w:rsid w:val="00F40E35"/>
    <w:rsid w:val="00F41653"/>
    <w:rsid w:val="00F52B82"/>
    <w:rsid w:val="00F747DE"/>
    <w:rsid w:val="00F85322"/>
    <w:rsid w:val="00F908F0"/>
    <w:rsid w:val="00F91DF0"/>
    <w:rsid w:val="00F949E2"/>
    <w:rsid w:val="00F95C87"/>
    <w:rsid w:val="00FB29FF"/>
    <w:rsid w:val="00FC0614"/>
    <w:rsid w:val="00FC17C8"/>
    <w:rsid w:val="00FC790D"/>
    <w:rsid w:val="00FD245D"/>
    <w:rsid w:val="00FD4753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3A255"/>
  <w15:docId w15:val="{E79715F4-3793-4AC4-866B-8981C8FB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1284</Words>
  <Characters>7709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Magdalena Krośnicka-Trzcińska</cp:lastModifiedBy>
  <cp:revision>2</cp:revision>
  <cp:lastPrinted>2018-07-25T17:00:00Z</cp:lastPrinted>
  <dcterms:created xsi:type="dcterms:W3CDTF">2022-08-25T11:42:00Z</dcterms:created>
  <dcterms:modified xsi:type="dcterms:W3CDTF">2022-08-25T11:42:00Z</dcterms:modified>
</cp:coreProperties>
</file>